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C50" w:rsidRPr="00525775" w:rsidRDefault="00745C50" w:rsidP="00745C50">
      <w:pPr>
        <w:pStyle w:val="ListParagraph"/>
        <w:autoSpaceDE w:val="0"/>
        <w:autoSpaceDN w:val="0"/>
        <w:adjustRightInd w:val="0"/>
        <w:spacing w:after="0" w:line="240" w:lineRule="auto"/>
        <w:rPr>
          <w:rFonts w:ascii="Times New Roman" w:hAnsi="Times New Roman" w:cs="Times New Roman"/>
          <w:sz w:val="32"/>
          <w:szCs w:val="32"/>
        </w:rPr>
      </w:pPr>
      <w:r w:rsidRPr="00525775">
        <w:rPr>
          <w:rFonts w:ascii="Times New Roman" w:hAnsi="Times New Roman" w:cs="Times New Roman"/>
          <w:sz w:val="32"/>
          <w:szCs w:val="32"/>
        </w:rPr>
        <w:t xml:space="preserve">Before you start to register your vacation rental with the Town of Melbourne there are State and County requirements to be met. The following is intended to help guide you to that process. </w:t>
      </w:r>
    </w:p>
    <w:p w:rsidR="00745C50" w:rsidRPr="00745C50" w:rsidRDefault="00745C50" w:rsidP="001C4319">
      <w:pPr>
        <w:pStyle w:val="ListParagraph"/>
        <w:autoSpaceDE w:val="0"/>
        <w:autoSpaceDN w:val="0"/>
        <w:adjustRightInd w:val="0"/>
        <w:spacing w:after="0" w:line="240" w:lineRule="auto"/>
        <w:jc w:val="center"/>
        <w:rPr>
          <w:rFonts w:ascii="Times New Roman" w:hAnsi="Times New Roman" w:cs="Times New Roman"/>
          <w:sz w:val="40"/>
          <w:szCs w:val="40"/>
        </w:rPr>
      </w:pPr>
    </w:p>
    <w:p w:rsidR="001C4319" w:rsidRPr="00745C50" w:rsidRDefault="001C4319" w:rsidP="001C4319">
      <w:pPr>
        <w:pStyle w:val="ListParagraph"/>
        <w:autoSpaceDE w:val="0"/>
        <w:autoSpaceDN w:val="0"/>
        <w:adjustRightInd w:val="0"/>
        <w:spacing w:after="0" w:line="240" w:lineRule="auto"/>
        <w:jc w:val="center"/>
        <w:rPr>
          <w:rFonts w:ascii="Times New Roman" w:hAnsi="Times New Roman" w:cs="Times New Roman"/>
          <w:b/>
          <w:sz w:val="40"/>
          <w:szCs w:val="40"/>
          <w:u w:val="single"/>
        </w:rPr>
      </w:pPr>
      <w:r w:rsidRPr="00745C50">
        <w:rPr>
          <w:rFonts w:ascii="Times New Roman" w:hAnsi="Times New Roman" w:cs="Times New Roman"/>
          <w:b/>
          <w:sz w:val="40"/>
          <w:szCs w:val="40"/>
          <w:u w:val="single"/>
        </w:rPr>
        <w:t>License Requirements</w:t>
      </w:r>
    </w:p>
    <w:p w:rsidR="001C4319" w:rsidRDefault="001C4319" w:rsidP="001C4319">
      <w:pPr>
        <w:pStyle w:val="ListParagraph"/>
        <w:autoSpaceDE w:val="0"/>
        <w:autoSpaceDN w:val="0"/>
        <w:adjustRightInd w:val="0"/>
        <w:spacing w:after="0" w:line="240" w:lineRule="auto"/>
        <w:rPr>
          <w:rFonts w:ascii="Times New Roman" w:hAnsi="Times New Roman" w:cs="Times New Roman"/>
          <w:sz w:val="24"/>
          <w:szCs w:val="24"/>
        </w:rPr>
      </w:pPr>
    </w:p>
    <w:p w:rsidR="001C4319" w:rsidRPr="001C4319" w:rsidRDefault="001C4319" w:rsidP="001C4319">
      <w:pPr>
        <w:pStyle w:val="ListParagraph"/>
        <w:autoSpaceDE w:val="0"/>
        <w:autoSpaceDN w:val="0"/>
        <w:adjustRightInd w:val="0"/>
        <w:spacing w:after="0" w:line="240" w:lineRule="auto"/>
        <w:rPr>
          <w:rFonts w:ascii="Times New Roman" w:hAnsi="Times New Roman" w:cs="Times New Roman"/>
          <w:sz w:val="32"/>
          <w:szCs w:val="32"/>
        </w:rPr>
      </w:pPr>
      <w:r w:rsidRPr="001C4319">
        <w:rPr>
          <w:rFonts w:ascii="Times New Roman" w:hAnsi="Times New Roman" w:cs="Times New Roman"/>
          <w:sz w:val="32"/>
          <w:szCs w:val="32"/>
        </w:rPr>
        <w:t>Proof of licensure with the Florida Department of Business and Professional Regulation for a transient public lodging establishment.</w:t>
      </w:r>
    </w:p>
    <w:p w:rsidR="001C4319" w:rsidRPr="001C4319" w:rsidRDefault="001C4319" w:rsidP="001C4319">
      <w:pPr>
        <w:pStyle w:val="ListParagraph"/>
        <w:autoSpaceDE w:val="0"/>
        <w:autoSpaceDN w:val="0"/>
        <w:adjustRightInd w:val="0"/>
        <w:spacing w:after="0" w:line="240" w:lineRule="auto"/>
        <w:rPr>
          <w:rFonts w:ascii="Times New Roman" w:hAnsi="Times New Roman" w:cs="Times New Roman"/>
          <w:b/>
          <w:sz w:val="24"/>
          <w:szCs w:val="24"/>
        </w:rPr>
      </w:pPr>
    </w:p>
    <w:p w:rsidR="001C4319" w:rsidRDefault="001C4319" w:rsidP="001C4319">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B01DE8">
        <w:rPr>
          <w:rFonts w:ascii="Times New Roman" w:hAnsi="Times New Roman" w:cs="Times New Roman"/>
          <w:sz w:val="28"/>
          <w:szCs w:val="28"/>
        </w:rPr>
        <w:t xml:space="preserve">Florida law requires owners of new public lodging establishments and new owners of existing establishments to obtain a license from the division </w:t>
      </w:r>
      <w:r w:rsidRPr="00F013A4">
        <w:rPr>
          <w:rFonts w:ascii="Times New Roman" w:hAnsi="Times New Roman" w:cs="Times New Roman"/>
          <w:sz w:val="28"/>
          <w:szCs w:val="28"/>
        </w:rPr>
        <w:t>before</w:t>
      </w:r>
      <w:r w:rsidRPr="00F013A4">
        <w:rPr>
          <w:rFonts w:ascii="Times New Roman" w:hAnsi="Times New Roman" w:cs="Times New Roman"/>
          <w:b/>
          <w:sz w:val="28"/>
          <w:szCs w:val="28"/>
        </w:rPr>
        <w:t xml:space="preserve"> </w:t>
      </w:r>
      <w:r w:rsidRPr="00B01DE8">
        <w:rPr>
          <w:rFonts w:ascii="Times New Roman" w:hAnsi="Times New Roman" w:cs="Times New Roman"/>
          <w:sz w:val="28"/>
          <w:szCs w:val="28"/>
        </w:rPr>
        <w:t>commencing operation.</w:t>
      </w:r>
    </w:p>
    <w:p w:rsidR="00F013A4" w:rsidRPr="00B01DE8" w:rsidRDefault="00F013A4" w:rsidP="001C4319">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license </w:t>
      </w:r>
      <w:r w:rsidR="000C27E6">
        <w:rPr>
          <w:rFonts w:ascii="Times New Roman" w:hAnsi="Times New Roman" w:cs="Times New Roman"/>
          <w:sz w:val="28"/>
          <w:szCs w:val="28"/>
        </w:rPr>
        <w:t xml:space="preserve">for this region of Florida </w:t>
      </w:r>
      <w:r>
        <w:rPr>
          <w:rFonts w:ascii="Times New Roman" w:hAnsi="Times New Roman" w:cs="Times New Roman"/>
          <w:sz w:val="28"/>
          <w:szCs w:val="28"/>
        </w:rPr>
        <w:t>expires on 1 April every year no matter when it was obtained during the year</w:t>
      </w:r>
      <w:r w:rsidR="000C27E6">
        <w:rPr>
          <w:rFonts w:ascii="Times New Roman" w:hAnsi="Times New Roman" w:cs="Times New Roman"/>
          <w:sz w:val="28"/>
          <w:szCs w:val="28"/>
        </w:rPr>
        <w:t xml:space="preserve"> and therefore must renewed by that date or be subject to fines</w:t>
      </w:r>
      <w:bookmarkStart w:id="0" w:name="_GoBack"/>
      <w:bookmarkEnd w:id="0"/>
      <w:r w:rsidR="000C27E6">
        <w:rPr>
          <w:rFonts w:ascii="Times New Roman" w:hAnsi="Times New Roman" w:cs="Times New Roman"/>
          <w:sz w:val="28"/>
          <w:szCs w:val="28"/>
        </w:rPr>
        <w:t xml:space="preserve">. </w:t>
      </w:r>
    </w:p>
    <w:p w:rsidR="001C4319" w:rsidRPr="00B01DE8" w:rsidRDefault="001C4319" w:rsidP="001C4319">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B01DE8">
        <w:rPr>
          <w:rFonts w:ascii="Times New Roman" w:hAnsi="Times New Roman" w:cs="Times New Roman"/>
          <w:sz w:val="28"/>
          <w:szCs w:val="28"/>
        </w:rPr>
        <w:t xml:space="preserve">For more information and to complete the license application visit this link: </w:t>
      </w:r>
      <w:hyperlink r:id="rId5" w:history="1">
        <w:r w:rsidRPr="00B01DE8">
          <w:rPr>
            <w:rStyle w:val="Hyperlink"/>
            <w:rFonts w:ascii="Times New Roman" w:hAnsi="Times New Roman" w:cs="Times New Roman"/>
            <w:sz w:val="28"/>
            <w:szCs w:val="28"/>
          </w:rPr>
          <w:t>Florida Department of Business &amp; Professional Regulation</w:t>
        </w:r>
      </w:hyperlink>
      <w:r w:rsidR="00296057">
        <w:rPr>
          <w:rFonts w:ascii="Times New Roman" w:hAnsi="Times New Roman" w:cs="Times New Roman"/>
          <w:sz w:val="28"/>
          <w:szCs w:val="28"/>
        </w:rPr>
        <w:t xml:space="preserve"> </w:t>
      </w:r>
    </w:p>
    <w:p w:rsidR="001C4319" w:rsidRPr="00B01DE8" w:rsidRDefault="001C4319" w:rsidP="001C4319">
      <w:pPr>
        <w:pStyle w:val="ListParagraph"/>
        <w:rPr>
          <w:rFonts w:ascii="Times New Roman" w:hAnsi="Times New Roman" w:cs="Times New Roman"/>
          <w:sz w:val="28"/>
          <w:szCs w:val="28"/>
        </w:rPr>
      </w:pPr>
    </w:p>
    <w:p w:rsidR="00D61E9D" w:rsidRPr="00745C50" w:rsidRDefault="00D61E9D" w:rsidP="00D61E9D">
      <w:pPr>
        <w:pStyle w:val="ListParagraph"/>
        <w:autoSpaceDE w:val="0"/>
        <w:autoSpaceDN w:val="0"/>
        <w:adjustRightInd w:val="0"/>
        <w:spacing w:after="0" w:line="240" w:lineRule="auto"/>
        <w:jc w:val="center"/>
        <w:rPr>
          <w:rFonts w:ascii="Times New Roman" w:hAnsi="Times New Roman" w:cs="Times New Roman"/>
          <w:b/>
          <w:sz w:val="40"/>
          <w:szCs w:val="40"/>
          <w:u w:val="single"/>
        </w:rPr>
      </w:pPr>
      <w:r w:rsidRPr="00745C50">
        <w:rPr>
          <w:rFonts w:ascii="Times New Roman" w:hAnsi="Times New Roman" w:cs="Times New Roman"/>
          <w:b/>
          <w:sz w:val="40"/>
          <w:szCs w:val="40"/>
          <w:u w:val="single"/>
        </w:rPr>
        <w:t>Registration Requirements</w:t>
      </w:r>
    </w:p>
    <w:p w:rsidR="00D61E9D" w:rsidRDefault="00D61E9D" w:rsidP="001C4319">
      <w:pPr>
        <w:pStyle w:val="ListParagraph"/>
        <w:autoSpaceDE w:val="0"/>
        <w:autoSpaceDN w:val="0"/>
        <w:adjustRightInd w:val="0"/>
        <w:spacing w:after="0" w:line="240" w:lineRule="auto"/>
        <w:rPr>
          <w:rFonts w:ascii="Times New Roman" w:hAnsi="Times New Roman" w:cs="Times New Roman"/>
          <w:sz w:val="32"/>
          <w:szCs w:val="32"/>
        </w:rPr>
      </w:pPr>
    </w:p>
    <w:p w:rsidR="001C4319" w:rsidRPr="00B01DE8" w:rsidRDefault="001C4319" w:rsidP="001C4319">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sidRPr="00B01DE8">
        <w:rPr>
          <w:rFonts w:ascii="Times New Roman" w:hAnsi="Times New Roman" w:cs="Times New Roman"/>
          <w:sz w:val="28"/>
          <w:szCs w:val="28"/>
        </w:rPr>
        <w:t>Short-term rentals in Florida are subject to tax. Tax authorities require short-term vacation rental hosts to collect applicable short-term rental taxes from their guests and remit them to the proper authorities.</w:t>
      </w:r>
    </w:p>
    <w:p w:rsidR="00D61E9D" w:rsidRPr="00B01DE8" w:rsidRDefault="00D61E9D" w:rsidP="00D61E9D">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sidRPr="00B01DE8">
        <w:rPr>
          <w:rFonts w:ascii="Times New Roman" w:hAnsi="Times New Roman" w:cs="Times New Roman"/>
          <w:sz w:val="28"/>
          <w:szCs w:val="28"/>
        </w:rPr>
        <w:t xml:space="preserve">If you use a booking service, many of these vendors (including Airbnb and VRBO) will collect and remit taxes on your behalf to the Florida Department of Revenue as well as </w:t>
      </w:r>
      <w:r w:rsidR="00AB393D" w:rsidRPr="00B01DE8">
        <w:rPr>
          <w:rFonts w:ascii="Times New Roman" w:hAnsi="Times New Roman" w:cs="Times New Roman"/>
          <w:sz w:val="28"/>
          <w:szCs w:val="28"/>
        </w:rPr>
        <w:t xml:space="preserve">the </w:t>
      </w:r>
      <w:r w:rsidRPr="00B01DE8">
        <w:rPr>
          <w:rFonts w:ascii="Times New Roman" w:hAnsi="Times New Roman" w:cs="Times New Roman"/>
          <w:sz w:val="28"/>
          <w:szCs w:val="28"/>
        </w:rPr>
        <w:t xml:space="preserve">Brevard County Tourist Development tax. Check your contract and if this is the case, </w:t>
      </w:r>
      <w:r w:rsidR="00AB393D" w:rsidRPr="00B01DE8">
        <w:rPr>
          <w:rFonts w:ascii="Times New Roman" w:hAnsi="Times New Roman" w:cs="Times New Roman"/>
          <w:sz w:val="28"/>
          <w:szCs w:val="28"/>
        </w:rPr>
        <w:t xml:space="preserve">as part of your vacation rental application </w:t>
      </w:r>
      <w:r w:rsidRPr="00B01DE8">
        <w:rPr>
          <w:rFonts w:ascii="Times New Roman" w:hAnsi="Times New Roman" w:cs="Times New Roman"/>
          <w:sz w:val="28"/>
          <w:szCs w:val="28"/>
        </w:rPr>
        <w:t xml:space="preserve">just provide us with proof of your contract with that service. </w:t>
      </w:r>
    </w:p>
    <w:p w:rsidR="00AB393D" w:rsidRPr="00D61E9D" w:rsidRDefault="00AB393D" w:rsidP="00AB393D">
      <w:pPr>
        <w:pStyle w:val="ListParagraph"/>
        <w:autoSpaceDE w:val="0"/>
        <w:autoSpaceDN w:val="0"/>
        <w:adjustRightInd w:val="0"/>
        <w:spacing w:after="0" w:line="240" w:lineRule="auto"/>
        <w:ind w:left="1440"/>
        <w:rPr>
          <w:rFonts w:ascii="Times New Roman" w:hAnsi="Times New Roman" w:cs="Times New Roman"/>
          <w:sz w:val="24"/>
          <w:szCs w:val="24"/>
        </w:rPr>
      </w:pPr>
    </w:p>
    <w:p w:rsidR="00AB393D" w:rsidRPr="00AB393D" w:rsidRDefault="00AB393D" w:rsidP="00D61E9D">
      <w:pPr>
        <w:pStyle w:val="ListParagraph"/>
        <w:autoSpaceDE w:val="0"/>
        <w:autoSpaceDN w:val="0"/>
        <w:adjustRightInd w:val="0"/>
        <w:spacing w:after="0" w:line="240" w:lineRule="auto"/>
        <w:rPr>
          <w:rFonts w:ascii="Times New Roman" w:hAnsi="Times New Roman" w:cs="Times New Roman"/>
          <w:b/>
          <w:i/>
          <w:sz w:val="32"/>
          <w:szCs w:val="32"/>
        </w:rPr>
      </w:pPr>
      <w:r w:rsidRPr="00AB393D">
        <w:rPr>
          <w:rFonts w:ascii="Times New Roman" w:hAnsi="Times New Roman" w:cs="Times New Roman"/>
          <w:b/>
          <w:i/>
          <w:sz w:val="32"/>
          <w:szCs w:val="32"/>
        </w:rPr>
        <w:t>If you do not use a booking service that remits taxes on your behalf you must provide the following:</w:t>
      </w:r>
    </w:p>
    <w:p w:rsidR="00AB393D" w:rsidRDefault="00AB393D" w:rsidP="00D61E9D">
      <w:pPr>
        <w:pStyle w:val="ListParagraph"/>
        <w:autoSpaceDE w:val="0"/>
        <w:autoSpaceDN w:val="0"/>
        <w:adjustRightInd w:val="0"/>
        <w:spacing w:after="0" w:line="240" w:lineRule="auto"/>
        <w:rPr>
          <w:rFonts w:ascii="Times New Roman" w:hAnsi="Times New Roman" w:cs="Times New Roman"/>
          <w:sz w:val="32"/>
          <w:szCs w:val="32"/>
        </w:rPr>
      </w:pPr>
    </w:p>
    <w:p w:rsidR="00AB393D" w:rsidRDefault="00D61E9D" w:rsidP="00D61E9D">
      <w:pPr>
        <w:pStyle w:val="ListParagraph"/>
        <w:autoSpaceDE w:val="0"/>
        <w:autoSpaceDN w:val="0"/>
        <w:adjustRightInd w:val="0"/>
        <w:spacing w:after="0" w:line="240" w:lineRule="auto"/>
        <w:rPr>
          <w:rFonts w:ascii="Times New Roman" w:hAnsi="Times New Roman" w:cs="Times New Roman"/>
          <w:sz w:val="32"/>
          <w:szCs w:val="32"/>
        </w:rPr>
      </w:pPr>
      <w:r w:rsidRPr="001C4319">
        <w:rPr>
          <w:rFonts w:ascii="Times New Roman" w:hAnsi="Times New Roman" w:cs="Times New Roman"/>
          <w:sz w:val="32"/>
          <w:szCs w:val="32"/>
        </w:rPr>
        <w:t>Proof of registration with the Florida Depar</w:t>
      </w:r>
      <w:r>
        <w:rPr>
          <w:rFonts w:ascii="Times New Roman" w:hAnsi="Times New Roman" w:cs="Times New Roman"/>
          <w:sz w:val="32"/>
          <w:szCs w:val="32"/>
        </w:rPr>
        <w:t xml:space="preserve">tment of Revenue for sales tax </w:t>
      </w:r>
      <w:r w:rsidRPr="001C4319">
        <w:rPr>
          <w:rFonts w:ascii="Times New Roman" w:hAnsi="Times New Roman" w:cs="Times New Roman"/>
          <w:sz w:val="32"/>
          <w:szCs w:val="32"/>
        </w:rPr>
        <w:t>collection.</w:t>
      </w:r>
    </w:p>
    <w:p w:rsidR="00B01DE8" w:rsidRDefault="00B01DE8" w:rsidP="00D61E9D">
      <w:pPr>
        <w:pStyle w:val="ListParagraph"/>
        <w:autoSpaceDE w:val="0"/>
        <w:autoSpaceDN w:val="0"/>
        <w:adjustRightInd w:val="0"/>
        <w:spacing w:after="0" w:line="240" w:lineRule="auto"/>
        <w:rPr>
          <w:rFonts w:ascii="Times New Roman" w:hAnsi="Times New Roman" w:cs="Times New Roman"/>
          <w:sz w:val="32"/>
          <w:szCs w:val="32"/>
        </w:rPr>
      </w:pPr>
    </w:p>
    <w:p w:rsidR="001C4319" w:rsidRPr="00B01DE8" w:rsidRDefault="00AB393D" w:rsidP="00AB393D">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sidRPr="00B01DE8">
        <w:rPr>
          <w:rFonts w:ascii="Times New Roman" w:hAnsi="Times New Roman" w:cs="Times New Roman"/>
          <w:sz w:val="28"/>
          <w:szCs w:val="28"/>
        </w:rPr>
        <w:lastRenderedPageBreak/>
        <w:t xml:space="preserve">For more information visit: </w:t>
      </w:r>
      <w:hyperlink r:id="rId6" w:history="1">
        <w:r w:rsidRPr="00B01DE8">
          <w:rPr>
            <w:rStyle w:val="Hyperlink"/>
            <w:rFonts w:ascii="Times New Roman" w:hAnsi="Times New Roman" w:cs="Times New Roman"/>
            <w:sz w:val="28"/>
            <w:szCs w:val="28"/>
          </w:rPr>
          <w:t>Florida Department of Revenue</w:t>
        </w:r>
      </w:hyperlink>
      <w:r w:rsidRPr="00B01DE8">
        <w:rPr>
          <w:rFonts w:ascii="Times New Roman" w:hAnsi="Times New Roman" w:cs="Times New Roman"/>
          <w:sz w:val="28"/>
          <w:szCs w:val="28"/>
        </w:rPr>
        <w:t xml:space="preserve"> </w:t>
      </w:r>
    </w:p>
    <w:p w:rsidR="00B01DE8" w:rsidRDefault="00B01DE8" w:rsidP="001C4319">
      <w:pPr>
        <w:pStyle w:val="ListParagraph"/>
        <w:autoSpaceDE w:val="0"/>
        <w:autoSpaceDN w:val="0"/>
        <w:adjustRightInd w:val="0"/>
        <w:spacing w:after="0" w:line="240" w:lineRule="auto"/>
        <w:rPr>
          <w:rFonts w:ascii="Times New Roman" w:hAnsi="Times New Roman" w:cs="Times New Roman"/>
          <w:sz w:val="32"/>
          <w:szCs w:val="32"/>
        </w:rPr>
      </w:pPr>
    </w:p>
    <w:p w:rsidR="001C4319" w:rsidRDefault="001C4319" w:rsidP="001C4319">
      <w:pPr>
        <w:pStyle w:val="ListParagraph"/>
        <w:autoSpaceDE w:val="0"/>
        <w:autoSpaceDN w:val="0"/>
        <w:adjustRightInd w:val="0"/>
        <w:spacing w:after="0" w:line="240" w:lineRule="auto"/>
        <w:rPr>
          <w:rFonts w:ascii="Times New Roman" w:hAnsi="Times New Roman" w:cs="Times New Roman"/>
          <w:sz w:val="24"/>
          <w:szCs w:val="24"/>
        </w:rPr>
      </w:pPr>
      <w:r w:rsidRPr="00D61E9D">
        <w:rPr>
          <w:rFonts w:ascii="Times New Roman" w:hAnsi="Times New Roman" w:cs="Times New Roman"/>
          <w:sz w:val="32"/>
          <w:szCs w:val="32"/>
        </w:rPr>
        <w:t>Proof of registration, including number, with Brevard County Tourist Development Tax</w:t>
      </w:r>
      <w:r w:rsidRPr="00C41FB0">
        <w:rPr>
          <w:rFonts w:ascii="Times New Roman" w:hAnsi="Times New Roman" w:cs="Times New Roman"/>
          <w:sz w:val="24"/>
          <w:szCs w:val="24"/>
        </w:rPr>
        <w:t>.</w:t>
      </w:r>
    </w:p>
    <w:p w:rsidR="00D61E9D" w:rsidRPr="00C41FB0" w:rsidRDefault="00D61E9D" w:rsidP="001C4319">
      <w:pPr>
        <w:pStyle w:val="ListParagraph"/>
        <w:autoSpaceDE w:val="0"/>
        <w:autoSpaceDN w:val="0"/>
        <w:adjustRightInd w:val="0"/>
        <w:spacing w:after="0" w:line="240" w:lineRule="auto"/>
        <w:rPr>
          <w:rFonts w:ascii="Times New Roman" w:hAnsi="Times New Roman" w:cs="Times New Roman"/>
          <w:sz w:val="24"/>
          <w:szCs w:val="24"/>
        </w:rPr>
      </w:pPr>
    </w:p>
    <w:p w:rsidR="004E2E0D" w:rsidRDefault="00D61E9D" w:rsidP="006808BF">
      <w:pPr>
        <w:pStyle w:val="ListParagraph"/>
        <w:numPr>
          <w:ilvl w:val="0"/>
          <w:numId w:val="5"/>
        </w:numPr>
      </w:pPr>
      <w:r w:rsidRPr="00995E18">
        <w:rPr>
          <w:sz w:val="28"/>
          <w:szCs w:val="28"/>
        </w:rPr>
        <w:t>For detailed information</w:t>
      </w:r>
      <w:r w:rsidR="00B01DE8" w:rsidRPr="00995E18">
        <w:rPr>
          <w:sz w:val="28"/>
          <w:szCs w:val="28"/>
        </w:rPr>
        <w:t xml:space="preserve"> and the application</w:t>
      </w:r>
      <w:r w:rsidRPr="00995E18">
        <w:rPr>
          <w:sz w:val="28"/>
          <w:szCs w:val="28"/>
        </w:rPr>
        <w:t>, visit the </w:t>
      </w:r>
      <w:hyperlink r:id="rId7" w:history="1">
        <w:r w:rsidRPr="00995E18">
          <w:rPr>
            <w:rStyle w:val="Hyperlink"/>
            <w:sz w:val="28"/>
            <w:szCs w:val="28"/>
          </w:rPr>
          <w:t>Brevard Tax Collector</w:t>
        </w:r>
      </w:hyperlink>
      <w:r w:rsidRPr="00995E18">
        <w:rPr>
          <w:sz w:val="28"/>
          <w:szCs w:val="28"/>
        </w:rPr>
        <w:t> website.</w:t>
      </w:r>
    </w:p>
    <w:sectPr w:rsidR="004E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E87"/>
    <w:multiLevelType w:val="hybridMultilevel"/>
    <w:tmpl w:val="96025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091366"/>
    <w:multiLevelType w:val="multilevel"/>
    <w:tmpl w:val="E276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3332B"/>
    <w:multiLevelType w:val="hybridMultilevel"/>
    <w:tmpl w:val="5A10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8F16DF"/>
    <w:multiLevelType w:val="hybridMultilevel"/>
    <w:tmpl w:val="2AF8E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146987"/>
    <w:multiLevelType w:val="hybridMultilevel"/>
    <w:tmpl w:val="7ABE6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BF6900"/>
    <w:multiLevelType w:val="hybridMultilevel"/>
    <w:tmpl w:val="CC9E5D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19"/>
    <w:rsid w:val="000C27E6"/>
    <w:rsid w:val="001C4319"/>
    <w:rsid w:val="00296057"/>
    <w:rsid w:val="002B457F"/>
    <w:rsid w:val="004E2E0D"/>
    <w:rsid w:val="00525775"/>
    <w:rsid w:val="00745C50"/>
    <w:rsid w:val="00995E18"/>
    <w:rsid w:val="00AB393D"/>
    <w:rsid w:val="00B01DE8"/>
    <w:rsid w:val="00D61E9D"/>
    <w:rsid w:val="00F0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1DC0"/>
  <w15:chartTrackingRefBased/>
  <w15:docId w15:val="{F0F983D3-4FDA-42AB-90F1-194ED751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319"/>
    <w:pPr>
      <w:ind w:left="720"/>
      <w:contextualSpacing/>
    </w:pPr>
  </w:style>
  <w:style w:type="character" w:styleId="Hyperlink">
    <w:name w:val="Hyperlink"/>
    <w:basedOn w:val="DefaultParagraphFont"/>
    <w:uiPriority w:val="99"/>
    <w:unhideWhenUsed/>
    <w:rsid w:val="001C4319"/>
    <w:rPr>
      <w:color w:val="0000FF" w:themeColor="hyperlink"/>
      <w:u w:val="single"/>
    </w:rPr>
  </w:style>
  <w:style w:type="character" w:styleId="FollowedHyperlink">
    <w:name w:val="FollowedHyperlink"/>
    <w:basedOn w:val="DefaultParagraphFont"/>
    <w:uiPriority w:val="99"/>
    <w:semiHidden/>
    <w:unhideWhenUsed/>
    <w:rsid w:val="00B01D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evardtaxcollector.com/tourist-development-t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oridarevenue.com/Forms_library/current/gt800034.pdf" TargetMode="External"/><Relationship Id="rId5" Type="http://schemas.openxmlformats.org/officeDocument/2006/relationships/hyperlink" Target="https://www.myfloridalicense.com/CheckListDetail.asp?SID=&amp;xactCode=1030&amp;clientCode=2006&amp;XACT_DEFN_ID=77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torres</dc:creator>
  <cp:keywords/>
  <dc:description/>
  <cp:lastModifiedBy>Dave Micka</cp:lastModifiedBy>
  <cp:revision>5</cp:revision>
  <dcterms:created xsi:type="dcterms:W3CDTF">2023-03-27T15:17:00Z</dcterms:created>
  <dcterms:modified xsi:type="dcterms:W3CDTF">2023-04-27T20:13:00Z</dcterms:modified>
</cp:coreProperties>
</file>