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8A0" w:rsidRDefault="00A458A0" w:rsidP="00A458A0">
      <w:pPr>
        <w:pStyle w:val="Default"/>
      </w:pPr>
    </w:p>
    <w:p w:rsidR="00A458A0" w:rsidRDefault="00A458A0" w:rsidP="00A458A0">
      <w:pPr>
        <w:pStyle w:val="Default"/>
        <w:jc w:val="center"/>
        <w:rPr>
          <w:sz w:val="48"/>
          <w:szCs w:val="48"/>
        </w:rPr>
      </w:pPr>
      <w:r>
        <w:rPr>
          <w:b/>
          <w:bCs/>
          <w:sz w:val="48"/>
          <w:szCs w:val="48"/>
        </w:rPr>
        <w:t>Town of Melbourne Beach</w:t>
      </w:r>
    </w:p>
    <w:p w:rsidR="00A458A0" w:rsidRDefault="00A458A0" w:rsidP="00A458A0">
      <w:pPr>
        <w:pStyle w:val="Default"/>
        <w:jc w:val="center"/>
        <w:rPr>
          <w:b/>
          <w:bCs/>
          <w:sz w:val="40"/>
          <w:szCs w:val="40"/>
        </w:rPr>
      </w:pPr>
    </w:p>
    <w:p w:rsidR="00A458A0" w:rsidRDefault="00A458A0" w:rsidP="00A458A0">
      <w:pPr>
        <w:pStyle w:val="Default"/>
        <w:jc w:val="center"/>
        <w:rPr>
          <w:sz w:val="40"/>
          <w:szCs w:val="40"/>
        </w:rPr>
      </w:pPr>
      <w:r>
        <w:rPr>
          <w:b/>
          <w:bCs/>
          <w:sz w:val="40"/>
          <w:szCs w:val="40"/>
        </w:rPr>
        <w:t>PUBLIC NOTICE</w:t>
      </w:r>
    </w:p>
    <w:p w:rsidR="00A458A0" w:rsidRDefault="00A458A0" w:rsidP="00A458A0">
      <w:pPr>
        <w:pStyle w:val="Default"/>
        <w:jc w:val="center"/>
        <w:rPr>
          <w:b/>
          <w:bCs/>
          <w:sz w:val="40"/>
          <w:szCs w:val="40"/>
        </w:rPr>
      </w:pPr>
    </w:p>
    <w:p w:rsidR="00A458A0" w:rsidRDefault="00A458A0" w:rsidP="00A458A0">
      <w:pPr>
        <w:pStyle w:val="Default"/>
        <w:jc w:val="center"/>
        <w:rPr>
          <w:b/>
          <w:bCs/>
          <w:sz w:val="40"/>
          <w:szCs w:val="40"/>
        </w:rPr>
      </w:pPr>
      <w:r>
        <w:rPr>
          <w:b/>
          <w:bCs/>
          <w:sz w:val="40"/>
          <w:szCs w:val="40"/>
        </w:rPr>
        <w:t>AGENDA</w:t>
      </w:r>
    </w:p>
    <w:p w:rsidR="00D21834" w:rsidRDefault="00D21834" w:rsidP="00A458A0">
      <w:pPr>
        <w:pStyle w:val="Default"/>
        <w:jc w:val="center"/>
        <w:rPr>
          <w:sz w:val="40"/>
          <w:szCs w:val="40"/>
        </w:rPr>
      </w:pPr>
    </w:p>
    <w:p w:rsidR="00A458A0" w:rsidRDefault="002D1567" w:rsidP="00A458A0">
      <w:pPr>
        <w:pStyle w:val="Default"/>
        <w:jc w:val="center"/>
        <w:rPr>
          <w:sz w:val="36"/>
          <w:szCs w:val="36"/>
        </w:rPr>
      </w:pPr>
      <w:r>
        <w:rPr>
          <w:b/>
          <w:bCs/>
          <w:sz w:val="36"/>
          <w:szCs w:val="36"/>
        </w:rPr>
        <w:t xml:space="preserve">SPECIAL </w:t>
      </w:r>
      <w:r w:rsidR="00137F66">
        <w:rPr>
          <w:b/>
          <w:bCs/>
          <w:sz w:val="36"/>
          <w:szCs w:val="36"/>
        </w:rPr>
        <w:t xml:space="preserve">TOWN COMMISSION </w:t>
      </w:r>
      <w:r>
        <w:rPr>
          <w:b/>
          <w:bCs/>
          <w:sz w:val="36"/>
          <w:szCs w:val="36"/>
        </w:rPr>
        <w:t>MEETING</w:t>
      </w:r>
    </w:p>
    <w:p w:rsidR="00A458A0" w:rsidRDefault="002D1567" w:rsidP="00A458A0">
      <w:pPr>
        <w:pStyle w:val="Default"/>
        <w:jc w:val="center"/>
        <w:rPr>
          <w:sz w:val="36"/>
          <w:szCs w:val="36"/>
        </w:rPr>
      </w:pPr>
      <w:r>
        <w:rPr>
          <w:b/>
          <w:bCs/>
          <w:sz w:val="36"/>
          <w:szCs w:val="36"/>
        </w:rPr>
        <w:t>WEDNESDAY JUNE 16, 2021 @ 5:3</w:t>
      </w:r>
      <w:r w:rsidR="00A458A0">
        <w:rPr>
          <w:b/>
          <w:bCs/>
          <w:sz w:val="36"/>
          <w:szCs w:val="36"/>
        </w:rPr>
        <w:t>0 pm</w:t>
      </w:r>
    </w:p>
    <w:p w:rsidR="00A458A0" w:rsidRDefault="002D1567" w:rsidP="00A458A0">
      <w:pPr>
        <w:pStyle w:val="Default"/>
        <w:jc w:val="center"/>
        <w:rPr>
          <w:sz w:val="36"/>
          <w:szCs w:val="36"/>
        </w:rPr>
      </w:pPr>
      <w:r>
        <w:rPr>
          <w:b/>
          <w:bCs/>
          <w:sz w:val="36"/>
          <w:szCs w:val="36"/>
        </w:rPr>
        <w:t>COMMUNITY CENTER – 509</w:t>
      </w:r>
      <w:r w:rsidR="00A458A0">
        <w:rPr>
          <w:b/>
          <w:bCs/>
          <w:sz w:val="36"/>
          <w:szCs w:val="36"/>
        </w:rPr>
        <w:t xml:space="preserve"> OCEAN AVENUE</w:t>
      </w:r>
    </w:p>
    <w:p w:rsidR="00A458A0" w:rsidRDefault="00A458A0" w:rsidP="00A458A0">
      <w:pPr>
        <w:pStyle w:val="Default"/>
        <w:jc w:val="center"/>
        <w:rPr>
          <w:b/>
          <w:bCs/>
          <w:sz w:val="22"/>
          <w:szCs w:val="22"/>
        </w:rPr>
      </w:pPr>
    </w:p>
    <w:p w:rsidR="00A1187B" w:rsidRDefault="00A1187B" w:rsidP="00A458A0">
      <w:pPr>
        <w:pStyle w:val="Default"/>
        <w:jc w:val="center"/>
        <w:rPr>
          <w:b/>
          <w:bCs/>
          <w:sz w:val="22"/>
          <w:szCs w:val="22"/>
        </w:rPr>
      </w:pPr>
    </w:p>
    <w:p w:rsidR="00A458A0" w:rsidRDefault="00A458A0" w:rsidP="00A458A0">
      <w:pPr>
        <w:pStyle w:val="Default"/>
        <w:jc w:val="center"/>
        <w:rPr>
          <w:sz w:val="22"/>
          <w:szCs w:val="22"/>
        </w:rPr>
      </w:pPr>
      <w:bookmarkStart w:id="0" w:name="_GoBack"/>
      <w:bookmarkEnd w:id="0"/>
      <w:r>
        <w:rPr>
          <w:b/>
          <w:bCs/>
          <w:sz w:val="22"/>
          <w:szCs w:val="22"/>
        </w:rPr>
        <w:t>Commission Members:</w:t>
      </w:r>
    </w:p>
    <w:p w:rsidR="00A458A0" w:rsidRDefault="00A1187B" w:rsidP="00A458A0">
      <w:pPr>
        <w:pStyle w:val="Default"/>
        <w:jc w:val="center"/>
        <w:rPr>
          <w:sz w:val="22"/>
          <w:szCs w:val="22"/>
        </w:rPr>
      </w:pPr>
      <w:r>
        <w:rPr>
          <w:sz w:val="22"/>
          <w:szCs w:val="22"/>
        </w:rPr>
        <w:t>Mayor Wyatt Hoover</w:t>
      </w:r>
    </w:p>
    <w:p w:rsidR="00A458A0" w:rsidRDefault="00A1187B" w:rsidP="00A458A0">
      <w:pPr>
        <w:pStyle w:val="Default"/>
        <w:jc w:val="center"/>
        <w:rPr>
          <w:sz w:val="22"/>
          <w:szCs w:val="22"/>
        </w:rPr>
      </w:pPr>
      <w:r>
        <w:rPr>
          <w:sz w:val="22"/>
          <w:szCs w:val="22"/>
        </w:rPr>
        <w:t>Vice Mayor Joyce Barton</w:t>
      </w:r>
    </w:p>
    <w:p w:rsidR="00A458A0" w:rsidRDefault="00A458A0" w:rsidP="00A458A0">
      <w:pPr>
        <w:pStyle w:val="Default"/>
        <w:jc w:val="center"/>
        <w:rPr>
          <w:sz w:val="22"/>
          <w:szCs w:val="22"/>
        </w:rPr>
      </w:pPr>
      <w:r>
        <w:rPr>
          <w:sz w:val="22"/>
          <w:szCs w:val="22"/>
        </w:rPr>
        <w:t>Commissioner Steve Walters</w:t>
      </w:r>
    </w:p>
    <w:p w:rsidR="00A458A0" w:rsidRDefault="00A458A0" w:rsidP="00A458A0">
      <w:pPr>
        <w:pStyle w:val="Default"/>
        <w:jc w:val="center"/>
        <w:rPr>
          <w:sz w:val="22"/>
          <w:szCs w:val="22"/>
        </w:rPr>
      </w:pPr>
      <w:r>
        <w:rPr>
          <w:sz w:val="22"/>
          <w:szCs w:val="22"/>
        </w:rPr>
        <w:t>Commissioner Sherrie Quarrie</w:t>
      </w:r>
    </w:p>
    <w:p w:rsidR="00A458A0" w:rsidRDefault="00A458A0" w:rsidP="00A458A0">
      <w:pPr>
        <w:pStyle w:val="Default"/>
        <w:jc w:val="center"/>
        <w:rPr>
          <w:sz w:val="22"/>
          <w:szCs w:val="22"/>
        </w:rPr>
      </w:pPr>
      <w:r>
        <w:rPr>
          <w:sz w:val="22"/>
          <w:szCs w:val="22"/>
        </w:rPr>
        <w:t>Commissioner Corey Runte</w:t>
      </w:r>
    </w:p>
    <w:p w:rsidR="00A458A0" w:rsidRDefault="00A458A0" w:rsidP="00A458A0">
      <w:pPr>
        <w:pStyle w:val="Default"/>
        <w:jc w:val="center"/>
        <w:rPr>
          <w:b/>
          <w:bCs/>
          <w:sz w:val="22"/>
          <w:szCs w:val="22"/>
        </w:rPr>
      </w:pPr>
    </w:p>
    <w:p w:rsidR="00A458A0" w:rsidRDefault="00A458A0" w:rsidP="00A458A0">
      <w:pPr>
        <w:pStyle w:val="Default"/>
        <w:jc w:val="center"/>
        <w:rPr>
          <w:b/>
          <w:bCs/>
          <w:sz w:val="22"/>
          <w:szCs w:val="22"/>
        </w:rPr>
      </w:pPr>
    </w:p>
    <w:p w:rsidR="00A458A0" w:rsidRDefault="00A458A0" w:rsidP="00A458A0">
      <w:pPr>
        <w:pStyle w:val="Default"/>
        <w:jc w:val="center"/>
        <w:rPr>
          <w:sz w:val="22"/>
          <w:szCs w:val="22"/>
        </w:rPr>
      </w:pPr>
      <w:r>
        <w:rPr>
          <w:b/>
          <w:bCs/>
          <w:sz w:val="22"/>
          <w:szCs w:val="22"/>
        </w:rPr>
        <w:t>Staff Members:</w:t>
      </w:r>
    </w:p>
    <w:p w:rsidR="00A458A0" w:rsidRDefault="00A458A0" w:rsidP="00A458A0">
      <w:pPr>
        <w:pStyle w:val="Default"/>
        <w:jc w:val="center"/>
        <w:rPr>
          <w:sz w:val="22"/>
          <w:szCs w:val="22"/>
        </w:rPr>
      </w:pPr>
      <w:r>
        <w:rPr>
          <w:sz w:val="22"/>
          <w:szCs w:val="22"/>
        </w:rPr>
        <w:t>Manager Elizabeth Mascaro</w:t>
      </w:r>
    </w:p>
    <w:p w:rsidR="00A458A0" w:rsidRDefault="0008467D" w:rsidP="00A458A0">
      <w:pPr>
        <w:pStyle w:val="Default"/>
        <w:jc w:val="center"/>
        <w:rPr>
          <w:sz w:val="22"/>
          <w:szCs w:val="22"/>
        </w:rPr>
      </w:pPr>
      <w:r>
        <w:rPr>
          <w:sz w:val="22"/>
          <w:szCs w:val="22"/>
        </w:rPr>
        <w:t>Town Clerk Jennifer Torres</w:t>
      </w:r>
    </w:p>
    <w:p w:rsidR="00A458A0" w:rsidRDefault="00A458A0" w:rsidP="00A458A0">
      <w:pPr>
        <w:pStyle w:val="Default"/>
        <w:rPr>
          <w:sz w:val="20"/>
          <w:szCs w:val="20"/>
        </w:rPr>
      </w:pPr>
    </w:p>
    <w:p w:rsidR="00D21834" w:rsidRDefault="00D21834" w:rsidP="00A458A0">
      <w:pPr>
        <w:pStyle w:val="Default"/>
        <w:rPr>
          <w:sz w:val="20"/>
          <w:szCs w:val="20"/>
        </w:rPr>
      </w:pPr>
    </w:p>
    <w:p w:rsidR="00D21834" w:rsidRDefault="00D21834" w:rsidP="00A458A0">
      <w:pPr>
        <w:pStyle w:val="Default"/>
        <w:rPr>
          <w:sz w:val="20"/>
          <w:szCs w:val="20"/>
        </w:rPr>
      </w:pPr>
    </w:p>
    <w:p w:rsidR="00D21834" w:rsidRDefault="00D21834" w:rsidP="00A458A0">
      <w:pPr>
        <w:pStyle w:val="Default"/>
        <w:rPr>
          <w:sz w:val="20"/>
          <w:szCs w:val="20"/>
        </w:rPr>
      </w:pPr>
    </w:p>
    <w:p w:rsidR="00A458A0" w:rsidRPr="00D21834" w:rsidRDefault="00A458A0" w:rsidP="00A458A0">
      <w:pPr>
        <w:pStyle w:val="Default"/>
        <w:rPr>
          <w:sz w:val="20"/>
          <w:szCs w:val="20"/>
        </w:rPr>
      </w:pPr>
      <w:r w:rsidRPr="00D21834">
        <w:rPr>
          <w:sz w:val="20"/>
          <w:szCs w:val="20"/>
        </w:rPr>
        <w:t xml:space="preserve">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 </w:t>
      </w:r>
    </w:p>
    <w:p w:rsidR="00A458A0" w:rsidRPr="00D21834" w:rsidRDefault="00A458A0" w:rsidP="00A458A0">
      <w:pPr>
        <w:pStyle w:val="Default"/>
        <w:rPr>
          <w:sz w:val="20"/>
          <w:szCs w:val="20"/>
        </w:rPr>
      </w:pPr>
      <w:r w:rsidRPr="00D21834">
        <w:rPr>
          <w:sz w:val="20"/>
          <w:szCs w:val="20"/>
        </w:rPr>
        <w:t xml:space="preserve">The public is advised that members of the Town Commission may be in attendance and participate in proceedings of the board. Attorney General Opinions (AGO) AGO 91-95, AGO 98-14, AGO 2000-68. </w:t>
      </w:r>
    </w:p>
    <w:p w:rsidR="00A458A0" w:rsidRPr="00D21834" w:rsidRDefault="00A458A0" w:rsidP="00A458A0">
      <w:pPr>
        <w:pStyle w:val="Default"/>
        <w:rPr>
          <w:sz w:val="20"/>
          <w:szCs w:val="20"/>
        </w:rPr>
      </w:pPr>
      <w:r w:rsidRPr="00D21834">
        <w:rPr>
          <w:sz w:val="20"/>
          <w:szCs w:val="20"/>
        </w:rPr>
        <w:t xml:space="preserve">PURSUANT TO SECTION 286.0105, FLORIDA STATUTES, </w:t>
      </w:r>
      <w:proofErr w:type="gramStart"/>
      <w:r w:rsidRPr="00D21834">
        <w:rPr>
          <w:sz w:val="20"/>
          <w:szCs w:val="20"/>
        </w:rPr>
        <w:t>THE</w:t>
      </w:r>
      <w:proofErr w:type="gramEnd"/>
      <w:r w:rsidRPr="00D21834">
        <w:rPr>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 </w:t>
      </w:r>
    </w:p>
    <w:p w:rsidR="006A3037" w:rsidRPr="00D21834" w:rsidRDefault="00A458A0" w:rsidP="00A458A0">
      <w:pPr>
        <w:rPr>
          <w:rFonts w:ascii="Georgia" w:hAnsi="Georgia"/>
          <w:sz w:val="20"/>
          <w:szCs w:val="20"/>
        </w:rPr>
      </w:pPr>
      <w:r w:rsidRPr="00D21834">
        <w:rPr>
          <w:rFonts w:ascii="Georgia" w:hAnsi="Georgia"/>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A458A0" w:rsidRDefault="00A458A0" w:rsidP="00A458A0">
      <w:pPr>
        <w:pStyle w:val="Default"/>
      </w:pPr>
    </w:p>
    <w:p w:rsidR="00A1187B" w:rsidRDefault="00A1187B" w:rsidP="00A458A0">
      <w:pPr>
        <w:pStyle w:val="Default"/>
      </w:pPr>
    </w:p>
    <w:p w:rsidR="00A1187B" w:rsidRDefault="00A1187B" w:rsidP="00A458A0">
      <w:pPr>
        <w:pStyle w:val="Default"/>
      </w:pPr>
    </w:p>
    <w:p w:rsidR="00A1187B" w:rsidRDefault="00A1187B" w:rsidP="00A458A0">
      <w:pPr>
        <w:pStyle w:val="Default"/>
      </w:pPr>
    </w:p>
    <w:p w:rsidR="00A1187B" w:rsidRDefault="00A1187B" w:rsidP="00A458A0">
      <w:pPr>
        <w:pStyle w:val="Default"/>
      </w:pPr>
    </w:p>
    <w:p w:rsidR="00A1187B" w:rsidRDefault="00A1187B" w:rsidP="00A458A0">
      <w:pPr>
        <w:pStyle w:val="Default"/>
      </w:pPr>
    </w:p>
    <w:p w:rsidR="00A458A0" w:rsidRPr="00A458A0" w:rsidRDefault="00A458A0" w:rsidP="00A1187B">
      <w:pPr>
        <w:pStyle w:val="Default"/>
        <w:numPr>
          <w:ilvl w:val="0"/>
          <w:numId w:val="1"/>
        </w:numPr>
      </w:pPr>
      <w:r w:rsidRPr="00A458A0">
        <w:rPr>
          <w:b/>
          <w:bCs/>
        </w:rPr>
        <w:t xml:space="preserve">Call to Order </w:t>
      </w:r>
    </w:p>
    <w:p w:rsidR="00A458A0" w:rsidRPr="00A458A0" w:rsidRDefault="00A458A0" w:rsidP="00A458A0">
      <w:pPr>
        <w:pStyle w:val="Default"/>
      </w:pPr>
    </w:p>
    <w:p w:rsidR="00A458A0" w:rsidRPr="00A458A0" w:rsidRDefault="00A458A0" w:rsidP="00A458A0">
      <w:pPr>
        <w:pStyle w:val="Default"/>
      </w:pPr>
      <w:r w:rsidRPr="00A458A0">
        <w:rPr>
          <w:b/>
          <w:bCs/>
        </w:rPr>
        <w:t xml:space="preserve">II. Roll Call </w:t>
      </w:r>
    </w:p>
    <w:p w:rsidR="00A458A0" w:rsidRPr="00A458A0" w:rsidRDefault="00A458A0" w:rsidP="00A458A0">
      <w:pPr>
        <w:pStyle w:val="Default"/>
      </w:pPr>
    </w:p>
    <w:p w:rsidR="00A458A0" w:rsidRPr="00A458A0" w:rsidRDefault="00A458A0" w:rsidP="00A458A0">
      <w:pPr>
        <w:pStyle w:val="Default"/>
      </w:pPr>
      <w:r w:rsidRPr="00A458A0">
        <w:rPr>
          <w:b/>
          <w:bCs/>
        </w:rPr>
        <w:t xml:space="preserve">III. Pledge of Allegiance and Moment of Silence </w:t>
      </w:r>
    </w:p>
    <w:p w:rsidR="00A458A0" w:rsidRPr="00A458A0" w:rsidRDefault="00A458A0" w:rsidP="00A458A0">
      <w:pPr>
        <w:pStyle w:val="Default"/>
        <w:rPr>
          <w:b/>
          <w:bCs/>
        </w:rPr>
      </w:pPr>
    </w:p>
    <w:p w:rsidR="00A458A0" w:rsidRDefault="00A458A0" w:rsidP="00A458A0">
      <w:pPr>
        <w:pStyle w:val="Default"/>
        <w:rPr>
          <w:b/>
          <w:bCs/>
        </w:rPr>
      </w:pPr>
      <w:r w:rsidRPr="00A458A0">
        <w:rPr>
          <w:b/>
          <w:bCs/>
        </w:rPr>
        <w:t xml:space="preserve">IV. Public Comment </w:t>
      </w:r>
    </w:p>
    <w:p w:rsidR="00A1187B" w:rsidRPr="00A458A0" w:rsidRDefault="00A1187B" w:rsidP="00A458A0">
      <w:pPr>
        <w:pStyle w:val="Default"/>
      </w:pPr>
    </w:p>
    <w:p w:rsidR="00A458A0" w:rsidRPr="00A458A0" w:rsidRDefault="00A458A0" w:rsidP="00A458A0">
      <w:pPr>
        <w:pStyle w:val="Default"/>
      </w:pPr>
      <w:r w:rsidRPr="00A458A0">
        <w:t xml:space="preserve">After being acknowledged by the Mayor, members of the public should state their name and address for the record. The Commission encourages citizens to prepare their comments in advance. Each individual will have three (3) minutes to address the Commission on any topic(s) related to Town business not on the Agenda. Please remember to sign the sign-in sheet provided if you will be speaking at the meeting. </w:t>
      </w:r>
    </w:p>
    <w:p w:rsidR="00A458A0" w:rsidRPr="00A458A0" w:rsidRDefault="00A458A0" w:rsidP="00A458A0">
      <w:pPr>
        <w:pStyle w:val="Default"/>
        <w:rPr>
          <w:b/>
          <w:bCs/>
        </w:rPr>
      </w:pPr>
    </w:p>
    <w:p w:rsidR="00A458A0" w:rsidRPr="00A458A0" w:rsidRDefault="00A458A0" w:rsidP="00A458A0">
      <w:pPr>
        <w:pStyle w:val="Default"/>
      </w:pPr>
      <w:r w:rsidRPr="00A458A0">
        <w:rPr>
          <w:b/>
          <w:bCs/>
        </w:rPr>
        <w:t xml:space="preserve">VI. New Business </w:t>
      </w:r>
    </w:p>
    <w:p w:rsidR="00A458A0" w:rsidRPr="00A458A0" w:rsidRDefault="00A458A0" w:rsidP="00A458A0">
      <w:pPr>
        <w:pStyle w:val="Default"/>
      </w:pPr>
    </w:p>
    <w:p w:rsidR="00A458A0" w:rsidRPr="00A458A0" w:rsidRDefault="002D1567" w:rsidP="00A458A0">
      <w:pPr>
        <w:pStyle w:val="Default"/>
      </w:pPr>
      <w:r>
        <w:t xml:space="preserve">Consideration and review of </w:t>
      </w:r>
      <w:r w:rsidR="00961A22">
        <w:t xml:space="preserve">the </w:t>
      </w:r>
      <w:r>
        <w:t xml:space="preserve">proposed </w:t>
      </w:r>
      <w:r w:rsidR="00961A22">
        <w:t>FY 2021/2022</w:t>
      </w:r>
      <w:r w:rsidR="00A1187B">
        <w:t xml:space="preserve"> </w:t>
      </w:r>
      <w:r w:rsidR="00A458A0" w:rsidRPr="00A458A0">
        <w:t xml:space="preserve">Budget </w:t>
      </w:r>
    </w:p>
    <w:p w:rsidR="00A458A0" w:rsidRPr="00A458A0" w:rsidRDefault="00A458A0" w:rsidP="00A458A0">
      <w:pPr>
        <w:rPr>
          <w:rFonts w:ascii="Georgia" w:hAnsi="Georgia"/>
          <w:b/>
          <w:bCs/>
          <w:sz w:val="24"/>
          <w:szCs w:val="24"/>
        </w:rPr>
      </w:pPr>
    </w:p>
    <w:p w:rsidR="00A458A0" w:rsidRPr="00A458A0" w:rsidRDefault="00A458A0" w:rsidP="00A458A0">
      <w:pPr>
        <w:rPr>
          <w:rFonts w:ascii="Georgia" w:hAnsi="Georgia"/>
          <w:sz w:val="24"/>
          <w:szCs w:val="24"/>
        </w:rPr>
      </w:pPr>
      <w:r w:rsidRPr="00A458A0">
        <w:rPr>
          <w:rFonts w:ascii="Georgia" w:hAnsi="Georgia"/>
          <w:b/>
          <w:bCs/>
          <w:sz w:val="24"/>
          <w:szCs w:val="24"/>
        </w:rPr>
        <w:t>VII. Adjournment</w:t>
      </w:r>
    </w:p>
    <w:sectPr w:rsidR="00A458A0" w:rsidRPr="00A45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65459"/>
    <w:multiLevelType w:val="hybridMultilevel"/>
    <w:tmpl w:val="0AF238CE"/>
    <w:lvl w:ilvl="0" w:tplc="BEA2F4A8">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A0"/>
    <w:rsid w:val="0008467D"/>
    <w:rsid w:val="00137F66"/>
    <w:rsid w:val="002D1567"/>
    <w:rsid w:val="003C760C"/>
    <w:rsid w:val="006A3037"/>
    <w:rsid w:val="00961A22"/>
    <w:rsid w:val="00A1187B"/>
    <w:rsid w:val="00A458A0"/>
    <w:rsid w:val="00D21834"/>
    <w:rsid w:val="00F8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E88A"/>
  <w15:docId w15:val="{6A586EC7-7F36-4272-8366-48AD18F2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58A0"/>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961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A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Wilson</dc:creator>
  <cp:lastModifiedBy>jennifer torres</cp:lastModifiedBy>
  <cp:revision>3</cp:revision>
  <cp:lastPrinted>2021-06-14T13:09:00Z</cp:lastPrinted>
  <dcterms:created xsi:type="dcterms:W3CDTF">2021-06-14T13:09:00Z</dcterms:created>
  <dcterms:modified xsi:type="dcterms:W3CDTF">2021-06-14T13:09:00Z</dcterms:modified>
</cp:coreProperties>
</file>