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1C" w:rsidRPr="00517F7C" w:rsidRDefault="00EA391C" w:rsidP="00EA391C">
      <w:pPr>
        <w:contextualSpacing/>
        <w:jc w:val="center"/>
        <w:rPr>
          <w:rFonts w:ascii="Georgia" w:hAnsi="Georgia"/>
          <w:b/>
          <w:sz w:val="48"/>
          <w:szCs w:val="48"/>
        </w:rPr>
      </w:pPr>
      <w:r w:rsidRPr="00517F7C">
        <w:rPr>
          <w:rFonts w:ascii="Georgia" w:hAnsi="Georgia"/>
          <w:b/>
          <w:sz w:val="48"/>
          <w:szCs w:val="48"/>
        </w:rPr>
        <w:t>Town of Melbourne Beach</w:t>
      </w:r>
    </w:p>
    <w:p w:rsidR="00B17A2F" w:rsidRDefault="00B17A2F" w:rsidP="00B17A2F">
      <w:pPr>
        <w:spacing w:before="180" w:after="0" w:line="240" w:lineRule="auto"/>
        <w:jc w:val="center"/>
        <w:rPr>
          <w:rFonts w:ascii="Georgia" w:hAnsi="Georgia"/>
          <w:b/>
          <w:sz w:val="40"/>
          <w:szCs w:val="40"/>
        </w:rPr>
      </w:pPr>
    </w:p>
    <w:p w:rsidR="00B17A2F" w:rsidRPr="00B17A2F" w:rsidRDefault="00B17A2F" w:rsidP="00B17A2F">
      <w:pPr>
        <w:spacing w:before="180" w:after="0" w:line="240" w:lineRule="auto"/>
        <w:jc w:val="center"/>
        <w:rPr>
          <w:rFonts w:ascii="Georgia" w:hAnsi="Georgia"/>
          <w:b/>
          <w:sz w:val="40"/>
          <w:szCs w:val="40"/>
        </w:rPr>
      </w:pPr>
      <w:r w:rsidRPr="00B17A2F">
        <w:rPr>
          <w:rFonts w:ascii="Georgia" w:hAnsi="Georgia"/>
          <w:b/>
          <w:sz w:val="40"/>
          <w:szCs w:val="40"/>
        </w:rPr>
        <w:t>PUBLIC NOTICE</w:t>
      </w:r>
    </w:p>
    <w:p w:rsidR="00EA391C" w:rsidRDefault="00EA391C" w:rsidP="00EA391C">
      <w:pPr>
        <w:contextualSpacing/>
        <w:jc w:val="center"/>
        <w:rPr>
          <w:rFonts w:ascii="Georgia" w:hAnsi="Georgia"/>
          <w:b/>
          <w:sz w:val="24"/>
          <w:szCs w:val="24"/>
        </w:rPr>
      </w:pPr>
    </w:p>
    <w:p w:rsidR="00B17A2F" w:rsidRPr="00517F7C" w:rsidRDefault="00B17A2F" w:rsidP="00EA391C">
      <w:pPr>
        <w:contextualSpacing/>
        <w:jc w:val="center"/>
        <w:rPr>
          <w:rFonts w:ascii="Georgia" w:hAnsi="Georgia"/>
          <w:b/>
          <w:sz w:val="24"/>
          <w:szCs w:val="24"/>
        </w:rPr>
      </w:pP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BOARD OF ADJUSTMENT MEETING</w:t>
      </w:r>
    </w:p>
    <w:p w:rsidR="00EA391C" w:rsidRPr="0080597B" w:rsidRDefault="0080597B" w:rsidP="00EA391C">
      <w:pPr>
        <w:contextualSpacing/>
        <w:jc w:val="center"/>
        <w:rPr>
          <w:rFonts w:ascii="Georgia" w:hAnsi="Georgia"/>
          <w:b/>
          <w:sz w:val="32"/>
          <w:szCs w:val="32"/>
        </w:rPr>
      </w:pPr>
      <w:r>
        <w:rPr>
          <w:rFonts w:ascii="Georgia" w:hAnsi="Georgia"/>
          <w:b/>
          <w:sz w:val="32"/>
          <w:szCs w:val="32"/>
        </w:rPr>
        <w:t xml:space="preserve">THURSDAY – </w:t>
      </w:r>
      <w:r w:rsidR="007A6185">
        <w:rPr>
          <w:rFonts w:ascii="Georgia" w:hAnsi="Georgia"/>
          <w:b/>
          <w:sz w:val="32"/>
          <w:szCs w:val="32"/>
        </w:rPr>
        <w:t>MARCH</w:t>
      </w:r>
      <w:r w:rsidR="001563A6">
        <w:rPr>
          <w:rFonts w:ascii="Georgia" w:hAnsi="Georgia"/>
          <w:b/>
          <w:sz w:val="32"/>
          <w:szCs w:val="32"/>
        </w:rPr>
        <w:t xml:space="preserve"> 18</w:t>
      </w:r>
      <w:r w:rsidR="00C05793">
        <w:rPr>
          <w:rFonts w:ascii="Georgia" w:hAnsi="Georgia"/>
          <w:b/>
          <w:sz w:val="32"/>
          <w:szCs w:val="32"/>
        </w:rPr>
        <w:t>, 2021</w:t>
      </w:r>
      <w:r w:rsidR="007A6185">
        <w:rPr>
          <w:rFonts w:ascii="Georgia" w:hAnsi="Georgia"/>
          <w:b/>
          <w:sz w:val="32"/>
          <w:szCs w:val="32"/>
        </w:rPr>
        <w:t>, 6:0</w:t>
      </w:r>
      <w:r w:rsidR="001B2E16">
        <w:rPr>
          <w:rFonts w:ascii="Georgia" w:hAnsi="Georgia"/>
          <w:b/>
          <w:sz w:val="32"/>
          <w:szCs w:val="32"/>
        </w:rPr>
        <w:t>0 P.M.</w:t>
      </w: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COMMUNITY CENTER – 509 OCEAN AVENUE</w:t>
      </w:r>
    </w:p>
    <w:p w:rsidR="00C05793" w:rsidRDefault="00C05793" w:rsidP="00EA391C">
      <w:pPr>
        <w:contextualSpacing/>
        <w:jc w:val="center"/>
        <w:rPr>
          <w:rFonts w:ascii="Georgia" w:hAnsi="Georgia"/>
          <w:b/>
          <w:sz w:val="32"/>
          <w:szCs w:val="32"/>
        </w:rPr>
      </w:pP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AGENDA</w:t>
      </w:r>
    </w:p>
    <w:p w:rsidR="00EA391C" w:rsidRPr="00517F7C" w:rsidRDefault="00EA391C" w:rsidP="00EA391C">
      <w:pPr>
        <w:spacing w:before="180" w:after="0" w:line="240" w:lineRule="auto"/>
        <w:rPr>
          <w:rFonts w:ascii="Georgia" w:hAnsi="Georgia"/>
          <w:b/>
          <w:sz w:val="16"/>
          <w:szCs w:val="16"/>
        </w:rPr>
      </w:pPr>
    </w:p>
    <w:p w:rsidR="00B17A2F" w:rsidRDefault="00B17A2F" w:rsidP="00EA391C">
      <w:pPr>
        <w:spacing w:after="0"/>
        <w:ind w:firstLine="3870"/>
        <w:rPr>
          <w:rFonts w:ascii="Bookman Old Style" w:hAnsi="Bookman Old Style"/>
          <w:b/>
          <w:sz w:val="32"/>
          <w:szCs w:val="32"/>
        </w:rPr>
      </w:pPr>
    </w:p>
    <w:p w:rsidR="00EA391C" w:rsidRPr="00AA2996" w:rsidRDefault="00EA391C" w:rsidP="00EA391C">
      <w:pPr>
        <w:spacing w:after="0"/>
        <w:ind w:firstLine="3870"/>
        <w:rPr>
          <w:rFonts w:ascii="Georgia" w:hAnsi="Georgia"/>
          <w:b/>
          <w:u w:val="single"/>
        </w:rPr>
      </w:pPr>
      <w:r>
        <w:rPr>
          <w:rFonts w:ascii="Georgia" w:hAnsi="Georgia"/>
          <w:b/>
          <w:u w:val="single"/>
        </w:rPr>
        <w:t>Board</w:t>
      </w:r>
      <w:r w:rsidRPr="00AA2996">
        <w:rPr>
          <w:rFonts w:ascii="Georgia" w:hAnsi="Georgia"/>
          <w:b/>
          <w:u w:val="single"/>
        </w:rPr>
        <w:t xml:space="preserve"> Members:</w:t>
      </w:r>
    </w:p>
    <w:p w:rsidR="00EA391C" w:rsidRPr="00EA391C" w:rsidRDefault="00EA391C" w:rsidP="00C05793">
      <w:pPr>
        <w:spacing w:after="0"/>
        <w:ind w:firstLine="3870"/>
        <w:rPr>
          <w:rFonts w:ascii="Georgia" w:hAnsi="Georgia"/>
        </w:rPr>
      </w:pPr>
      <w:r w:rsidRPr="00EA391C">
        <w:rPr>
          <w:rFonts w:ascii="Georgia" w:hAnsi="Georgia"/>
        </w:rPr>
        <w:t>Chairman Robert Schaefer</w:t>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p>
    <w:p w:rsidR="00EA391C" w:rsidRPr="00EA391C" w:rsidRDefault="00C05793" w:rsidP="00EA391C">
      <w:pPr>
        <w:spacing w:after="0"/>
        <w:ind w:firstLine="3870"/>
        <w:rPr>
          <w:rFonts w:ascii="Georgia" w:hAnsi="Georgia"/>
        </w:rPr>
      </w:pPr>
      <w:r w:rsidRPr="00EA391C">
        <w:rPr>
          <w:rFonts w:ascii="Georgia" w:hAnsi="Georgia"/>
        </w:rPr>
        <w:t>Member Xochitl</w:t>
      </w:r>
      <w:r w:rsidR="00EA391C" w:rsidRPr="00EA391C">
        <w:rPr>
          <w:rFonts w:ascii="Georgia" w:hAnsi="Georgia"/>
        </w:rPr>
        <w:t xml:space="preserve"> Ross</w:t>
      </w:r>
      <w:r w:rsidR="00EA391C" w:rsidRPr="00EA391C">
        <w:rPr>
          <w:rFonts w:ascii="Georgia" w:hAnsi="Georgia"/>
        </w:rPr>
        <w:tab/>
      </w:r>
      <w:r w:rsidR="00EA391C" w:rsidRPr="00EA391C">
        <w:rPr>
          <w:rFonts w:ascii="Georgia" w:hAnsi="Georgia"/>
        </w:rPr>
        <w:tab/>
      </w:r>
      <w:r w:rsidR="00EA391C" w:rsidRPr="00EA391C">
        <w:rPr>
          <w:rFonts w:ascii="Georgia" w:hAnsi="Georgia"/>
        </w:rPr>
        <w:tab/>
      </w:r>
      <w:r w:rsidR="00EA391C" w:rsidRPr="00EA391C">
        <w:rPr>
          <w:rFonts w:ascii="Georgia" w:hAnsi="Georgia"/>
        </w:rPr>
        <w:tab/>
      </w:r>
    </w:p>
    <w:p w:rsidR="00EA391C" w:rsidRDefault="00EA391C" w:rsidP="00EA391C">
      <w:pPr>
        <w:spacing w:after="0"/>
        <w:ind w:firstLine="3870"/>
        <w:rPr>
          <w:rFonts w:ascii="Georgia" w:hAnsi="Georgia"/>
        </w:rPr>
      </w:pPr>
      <w:r w:rsidRPr="00EA391C">
        <w:rPr>
          <w:rFonts w:ascii="Georgia" w:hAnsi="Georgia"/>
        </w:rPr>
        <w:t xml:space="preserve">Member Charles Cain </w:t>
      </w:r>
    </w:p>
    <w:p w:rsidR="00C05793" w:rsidRPr="00EA391C" w:rsidRDefault="00C05793" w:rsidP="00EA391C">
      <w:pPr>
        <w:spacing w:after="0"/>
        <w:ind w:firstLine="3870"/>
        <w:rPr>
          <w:rFonts w:ascii="Georgia" w:hAnsi="Georgia"/>
        </w:rPr>
      </w:pPr>
      <w:r>
        <w:rPr>
          <w:rFonts w:ascii="Georgia" w:hAnsi="Georgia"/>
        </w:rPr>
        <w:t>Member Pete Peterson</w:t>
      </w:r>
    </w:p>
    <w:p w:rsidR="00EA391C" w:rsidRPr="00EA391C" w:rsidRDefault="00EA391C" w:rsidP="00EA391C">
      <w:pPr>
        <w:spacing w:after="0"/>
        <w:ind w:firstLine="3870"/>
        <w:rPr>
          <w:rFonts w:ascii="Georgia" w:hAnsi="Georgia"/>
        </w:rPr>
      </w:pPr>
      <w:r w:rsidRPr="00EA391C">
        <w:rPr>
          <w:rFonts w:ascii="Georgia" w:hAnsi="Georgia"/>
        </w:rPr>
        <w:t xml:space="preserve">Member </w:t>
      </w:r>
      <w:r w:rsidR="00C05793">
        <w:rPr>
          <w:rFonts w:ascii="Georgia" w:hAnsi="Georgia"/>
        </w:rPr>
        <w:t>James D. Simmons</w:t>
      </w:r>
    </w:p>
    <w:p w:rsidR="00EA391C" w:rsidRDefault="00EA391C" w:rsidP="00EA391C">
      <w:pPr>
        <w:spacing w:after="0"/>
        <w:ind w:firstLine="3870"/>
        <w:rPr>
          <w:rFonts w:ascii="Georgia" w:hAnsi="Georgia"/>
        </w:rPr>
      </w:pPr>
    </w:p>
    <w:p w:rsidR="00EA391C" w:rsidRPr="00AA2996" w:rsidRDefault="00EA391C" w:rsidP="00EA391C">
      <w:pPr>
        <w:spacing w:after="0"/>
        <w:ind w:firstLine="3870"/>
        <w:rPr>
          <w:rFonts w:ascii="Georgia" w:hAnsi="Georgia"/>
          <w:b/>
          <w:u w:val="single"/>
        </w:rPr>
      </w:pPr>
      <w:r w:rsidRPr="00AA2996">
        <w:rPr>
          <w:rFonts w:ascii="Georgia" w:hAnsi="Georgia"/>
          <w:b/>
          <w:u w:val="single"/>
        </w:rPr>
        <w:t>Staff Members:</w:t>
      </w:r>
    </w:p>
    <w:p w:rsidR="00EA391C" w:rsidRDefault="00EA391C" w:rsidP="00EA391C">
      <w:pPr>
        <w:spacing w:after="0"/>
        <w:ind w:firstLine="3870"/>
        <w:rPr>
          <w:rFonts w:ascii="Georgia" w:hAnsi="Georgia"/>
        </w:rPr>
      </w:pPr>
      <w:r>
        <w:rPr>
          <w:rFonts w:ascii="Georgia" w:hAnsi="Georgia"/>
        </w:rPr>
        <w:t>Town Manager Elizabeth Mascaro</w:t>
      </w:r>
    </w:p>
    <w:p w:rsidR="00EA391C" w:rsidRDefault="00EA391C" w:rsidP="00EA391C">
      <w:pPr>
        <w:spacing w:after="0"/>
        <w:ind w:firstLine="3870"/>
        <w:rPr>
          <w:rFonts w:ascii="Georgia" w:hAnsi="Georgia"/>
        </w:rPr>
      </w:pPr>
      <w:r>
        <w:rPr>
          <w:rFonts w:ascii="Georgia" w:hAnsi="Georgia"/>
        </w:rPr>
        <w:t xml:space="preserve">Town Clerk </w:t>
      </w:r>
      <w:r w:rsidR="00064175">
        <w:rPr>
          <w:rFonts w:ascii="Georgia" w:hAnsi="Georgia"/>
        </w:rPr>
        <w:t>Jennifer Torres</w:t>
      </w:r>
    </w:p>
    <w:p w:rsidR="00EA391C" w:rsidRDefault="00EA391C" w:rsidP="00EA391C">
      <w:pPr>
        <w:spacing w:after="0"/>
        <w:ind w:firstLine="3870"/>
        <w:rPr>
          <w:rFonts w:ascii="Georgia" w:hAnsi="Georgia"/>
        </w:rPr>
      </w:pPr>
      <w:r>
        <w:rPr>
          <w:rFonts w:ascii="Georgia" w:hAnsi="Georgia"/>
        </w:rPr>
        <w:t>Town Attorney Clifford Repperger</w:t>
      </w:r>
    </w:p>
    <w:p w:rsidR="00EA391C" w:rsidRPr="008D06D4" w:rsidRDefault="00EA391C" w:rsidP="00EA391C">
      <w:pPr>
        <w:spacing w:after="0"/>
        <w:ind w:firstLine="3870"/>
        <w:rPr>
          <w:rFonts w:ascii="Georgia" w:hAnsi="Georgia"/>
        </w:rPr>
      </w:pPr>
      <w:r>
        <w:rPr>
          <w:rFonts w:ascii="Georgia" w:hAnsi="Georgia"/>
        </w:rPr>
        <w:t>Town Planner Corey O’Gorman</w:t>
      </w:r>
    </w:p>
    <w:p w:rsidR="00EA391C" w:rsidRDefault="00EA391C" w:rsidP="00EA391C"/>
    <w:p w:rsidR="00EA391C" w:rsidRPr="008B2E93" w:rsidRDefault="00EA391C" w:rsidP="005A7DDF">
      <w:pPr>
        <w:tabs>
          <w:tab w:val="left" w:pos="10440"/>
        </w:tabs>
        <w:spacing w:after="0" w:line="240" w:lineRule="auto"/>
        <w:ind w:left="810" w:right="763"/>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EA391C" w:rsidRPr="008B2E93"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EA391C" w:rsidRPr="008B2E93"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EA391C"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6967E1" w:rsidRDefault="006967E1" w:rsidP="005A7DDF">
      <w:pPr>
        <w:tabs>
          <w:tab w:val="left" w:pos="10440"/>
        </w:tabs>
        <w:spacing w:before="240" w:after="0" w:line="240" w:lineRule="auto"/>
        <w:ind w:left="810" w:right="763"/>
        <w:jc w:val="both"/>
        <w:rPr>
          <w:rFonts w:ascii="Georgia" w:hAnsi="Georgia" w:cs="Arial"/>
          <w:sz w:val="20"/>
          <w:szCs w:val="20"/>
        </w:rPr>
      </w:pPr>
    </w:p>
    <w:p w:rsidR="006967E1" w:rsidRDefault="006967E1" w:rsidP="005A7DDF">
      <w:pPr>
        <w:tabs>
          <w:tab w:val="left" w:pos="10440"/>
        </w:tabs>
        <w:ind w:left="810" w:right="763"/>
        <w:rPr>
          <w:rFonts w:ascii="Bookman Old Style" w:hAnsi="Bookman Old Style"/>
          <w:color w:val="17365D" w:themeColor="text2" w:themeShade="BF"/>
          <w:sz w:val="24"/>
          <w:szCs w:val="24"/>
        </w:rPr>
      </w:pPr>
    </w:p>
    <w:p w:rsidR="006967E1" w:rsidRDefault="006967E1" w:rsidP="006967E1">
      <w:pPr>
        <w:rPr>
          <w:rFonts w:ascii="Bookman Old Style" w:hAnsi="Bookman Old Style"/>
          <w:color w:val="17365D" w:themeColor="text2" w:themeShade="BF"/>
          <w:sz w:val="24"/>
          <w:szCs w:val="24"/>
        </w:rPr>
      </w:pPr>
    </w:p>
    <w:p w:rsidR="006967E1" w:rsidRPr="00064175" w:rsidRDefault="006967E1" w:rsidP="008159C2">
      <w:pPr>
        <w:ind w:firstLine="1440"/>
        <w:rPr>
          <w:rFonts w:ascii="Georgia" w:hAnsi="Georgia"/>
          <w:sz w:val="24"/>
          <w:szCs w:val="24"/>
        </w:rPr>
      </w:pPr>
      <w:r w:rsidRPr="00064175">
        <w:rPr>
          <w:rFonts w:ascii="Georgia" w:hAnsi="Georgia"/>
          <w:sz w:val="24"/>
          <w:szCs w:val="24"/>
        </w:rPr>
        <w:t>I.</w:t>
      </w:r>
      <w:r w:rsidRPr="00064175">
        <w:rPr>
          <w:rFonts w:ascii="Georgia" w:hAnsi="Georgia"/>
          <w:sz w:val="24"/>
          <w:szCs w:val="24"/>
        </w:rPr>
        <w:tab/>
        <w:t>CALL TO ORDER</w:t>
      </w:r>
    </w:p>
    <w:p w:rsidR="006967E1" w:rsidRPr="00064175" w:rsidRDefault="006967E1" w:rsidP="008159C2">
      <w:pPr>
        <w:ind w:firstLine="1440"/>
        <w:rPr>
          <w:rFonts w:ascii="Georgia" w:hAnsi="Georgia"/>
          <w:sz w:val="24"/>
          <w:szCs w:val="24"/>
        </w:rPr>
      </w:pPr>
      <w:r w:rsidRPr="00064175">
        <w:rPr>
          <w:rFonts w:ascii="Georgia" w:hAnsi="Georgia"/>
          <w:sz w:val="24"/>
          <w:szCs w:val="24"/>
        </w:rPr>
        <w:t>II.</w:t>
      </w:r>
      <w:r w:rsidRPr="00064175">
        <w:rPr>
          <w:rFonts w:ascii="Georgia" w:hAnsi="Georgia"/>
          <w:sz w:val="24"/>
          <w:szCs w:val="24"/>
        </w:rPr>
        <w:tab/>
        <w:t>ROLL CALL</w:t>
      </w:r>
    </w:p>
    <w:p w:rsidR="006967E1" w:rsidRDefault="006967E1" w:rsidP="00CD0AF6">
      <w:pPr>
        <w:spacing w:after="0" w:line="240" w:lineRule="auto"/>
        <w:ind w:firstLine="1440"/>
        <w:rPr>
          <w:rFonts w:ascii="Georgia" w:hAnsi="Georgia"/>
          <w:sz w:val="24"/>
          <w:szCs w:val="24"/>
        </w:rPr>
      </w:pPr>
      <w:r w:rsidRPr="00064175">
        <w:rPr>
          <w:rFonts w:ascii="Georgia" w:hAnsi="Georgia"/>
          <w:sz w:val="24"/>
          <w:szCs w:val="24"/>
        </w:rPr>
        <w:t>III.</w:t>
      </w:r>
      <w:r w:rsidRPr="00064175">
        <w:rPr>
          <w:rFonts w:ascii="Georgia" w:hAnsi="Georgia"/>
          <w:sz w:val="24"/>
          <w:szCs w:val="24"/>
        </w:rPr>
        <w:tab/>
        <w:t xml:space="preserve">APPROVAL OF MINUTES </w:t>
      </w:r>
    </w:p>
    <w:p w:rsidR="008B7F48" w:rsidRDefault="008B7F48" w:rsidP="00CD0AF6">
      <w:pPr>
        <w:spacing w:after="0" w:line="240" w:lineRule="auto"/>
        <w:ind w:firstLine="1440"/>
        <w:rPr>
          <w:rFonts w:ascii="Georgia" w:hAnsi="Georgia"/>
          <w:sz w:val="24"/>
          <w:szCs w:val="24"/>
        </w:rPr>
      </w:pPr>
    </w:p>
    <w:p w:rsidR="008B7F48" w:rsidRPr="00C05793" w:rsidRDefault="00C05793" w:rsidP="00C05793">
      <w:pPr>
        <w:spacing w:after="0" w:line="240" w:lineRule="auto"/>
        <w:ind w:left="1440"/>
        <w:rPr>
          <w:rFonts w:ascii="Georgia" w:hAnsi="Georgia"/>
          <w:sz w:val="24"/>
          <w:szCs w:val="24"/>
        </w:rPr>
      </w:pPr>
      <w:r>
        <w:rPr>
          <w:rFonts w:ascii="Georgia" w:hAnsi="Georgia"/>
          <w:sz w:val="24"/>
          <w:szCs w:val="24"/>
        </w:rPr>
        <w:tab/>
        <w:t>A.</w:t>
      </w:r>
      <w:r w:rsidR="007A6185">
        <w:rPr>
          <w:rFonts w:ascii="Georgia" w:hAnsi="Georgia"/>
          <w:sz w:val="24"/>
          <w:szCs w:val="24"/>
        </w:rPr>
        <w:tab/>
        <w:t>February 18</w:t>
      </w:r>
      <w:r w:rsidR="001563A6">
        <w:rPr>
          <w:rFonts w:ascii="Georgia" w:hAnsi="Georgia"/>
          <w:sz w:val="24"/>
          <w:szCs w:val="24"/>
        </w:rPr>
        <w:t>, 2021</w:t>
      </w:r>
      <w:r w:rsidRPr="00C05793">
        <w:rPr>
          <w:rFonts w:ascii="Georgia" w:hAnsi="Georgia"/>
          <w:sz w:val="24"/>
          <w:szCs w:val="24"/>
        </w:rPr>
        <w:t xml:space="preserve"> BOA Draft Minutes</w:t>
      </w:r>
    </w:p>
    <w:p w:rsidR="00CD0AF6" w:rsidRPr="00064175" w:rsidRDefault="00CD0AF6" w:rsidP="00A824C7">
      <w:pPr>
        <w:spacing w:after="0" w:line="240" w:lineRule="auto"/>
        <w:ind w:firstLine="1440"/>
        <w:rPr>
          <w:rFonts w:ascii="Georgia" w:hAnsi="Georgia"/>
          <w:sz w:val="24"/>
          <w:szCs w:val="24"/>
        </w:rPr>
      </w:pPr>
      <w:r w:rsidRPr="00064175">
        <w:rPr>
          <w:rFonts w:ascii="Georgia" w:hAnsi="Georgia"/>
          <w:sz w:val="24"/>
          <w:szCs w:val="24"/>
        </w:rPr>
        <w:tab/>
      </w:r>
    </w:p>
    <w:p w:rsidR="006967E1" w:rsidRPr="00064175" w:rsidRDefault="006967E1" w:rsidP="008159C2">
      <w:pPr>
        <w:spacing w:after="0"/>
        <w:ind w:firstLine="1440"/>
        <w:rPr>
          <w:rFonts w:ascii="Georgia" w:hAnsi="Georgia"/>
          <w:sz w:val="8"/>
          <w:szCs w:val="8"/>
        </w:rPr>
      </w:pPr>
      <w:r w:rsidRPr="00064175">
        <w:rPr>
          <w:rFonts w:ascii="Georgia" w:hAnsi="Georgia"/>
          <w:sz w:val="24"/>
          <w:szCs w:val="24"/>
        </w:rPr>
        <w:t xml:space="preserve"> </w:t>
      </w:r>
    </w:p>
    <w:p w:rsidR="006967E1" w:rsidRPr="00064175" w:rsidRDefault="00C63692" w:rsidP="00834EC6">
      <w:pPr>
        <w:rPr>
          <w:rFonts w:ascii="Georgia" w:hAnsi="Georgia"/>
          <w:sz w:val="24"/>
          <w:szCs w:val="24"/>
        </w:rPr>
      </w:pPr>
      <w:r w:rsidRPr="00064175">
        <w:rPr>
          <w:rFonts w:ascii="Georgia" w:hAnsi="Georgia"/>
          <w:sz w:val="24"/>
          <w:szCs w:val="24"/>
        </w:rPr>
        <w:tab/>
      </w:r>
      <w:r w:rsidRPr="00064175">
        <w:rPr>
          <w:rFonts w:ascii="Georgia" w:hAnsi="Georgia"/>
          <w:sz w:val="24"/>
          <w:szCs w:val="24"/>
        </w:rPr>
        <w:tab/>
      </w:r>
      <w:r w:rsidR="006967E1" w:rsidRPr="00064175">
        <w:rPr>
          <w:rFonts w:ascii="Georgia" w:hAnsi="Georgia"/>
          <w:sz w:val="24"/>
          <w:szCs w:val="24"/>
        </w:rPr>
        <w:t>IV.</w:t>
      </w:r>
      <w:r w:rsidR="006967E1" w:rsidRPr="00064175">
        <w:rPr>
          <w:rFonts w:ascii="Georgia" w:hAnsi="Georgia"/>
          <w:sz w:val="24"/>
          <w:szCs w:val="24"/>
        </w:rPr>
        <w:tab/>
        <w:t>PUBLIC HEARINGS</w:t>
      </w:r>
    </w:p>
    <w:p w:rsidR="00CD0AF6" w:rsidRPr="00064175" w:rsidRDefault="00CD0AF6" w:rsidP="00834EC6">
      <w:pPr>
        <w:rPr>
          <w:rFonts w:ascii="Georgia" w:hAnsi="Georgia"/>
        </w:rPr>
      </w:pPr>
      <w:r w:rsidRPr="00064175">
        <w:rPr>
          <w:rFonts w:ascii="Georgia" w:hAnsi="Georgia"/>
          <w:sz w:val="24"/>
          <w:szCs w:val="24"/>
        </w:rPr>
        <w:tab/>
      </w:r>
      <w:r w:rsidRPr="00064175">
        <w:rPr>
          <w:rFonts w:ascii="Georgia" w:hAnsi="Georgia"/>
          <w:sz w:val="24"/>
          <w:szCs w:val="24"/>
        </w:rPr>
        <w:tab/>
      </w:r>
      <w:r w:rsidRPr="00064175">
        <w:rPr>
          <w:rFonts w:ascii="Georgia" w:hAnsi="Georgia"/>
          <w:sz w:val="24"/>
          <w:szCs w:val="24"/>
        </w:rPr>
        <w:tab/>
      </w:r>
      <w:r w:rsidR="00C05793">
        <w:rPr>
          <w:rFonts w:ascii="Georgia" w:hAnsi="Georgia"/>
          <w:sz w:val="24"/>
          <w:szCs w:val="24"/>
        </w:rPr>
        <w:t xml:space="preserve">A. </w:t>
      </w:r>
      <w:r w:rsidR="00C05793">
        <w:rPr>
          <w:rFonts w:ascii="Georgia" w:hAnsi="Georgia"/>
          <w:sz w:val="24"/>
          <w:szCs w:val="24"/>
        </w:rPr>
        <w:tab/>
      </w:r>
      <w:r w:rsidR="007A6185">
        <w:rPr>
          <w:rFonts w:ascii="Georgia" w:hAnsi="Georgia"/>
          <w:sz w:val="24"/>
          <w:szCs w:val="24"/>
        </w:rPr>
        <w:t xml:space="preserve">Coastal </w:t>
      </w:r>
      <w:r w:rsidR="00F43253">
        <w:rPr>
          <w:rFonts w:ascii="Georgia" w:hAnsi="Georgia"/>
          <w:sz w:val="24"/>
          <w:szCs w:val="24"/>
        </w:rPr>
        <w:t xml:space="preserve">Construction </w:t>
      </w:r>
      <w:bookmarkStart w:id="0" w:name="_GoBack"/>
      <w:bookmarkEnd w:id="0"/>
      <w:r w:rsidR="008B7F48" w:rsidRPr="00DF4BAF">
        <w:rPr>
          <w:rFonts w:ascii="Georgia" w:hAnsi="Georgia"/>
          <w:sz w:val="24"/>
          <w:szCs w:val="24"/>
        </w:rPr>
        <w:t xml:space="preserve">Variance </w:t>
      </w:r>
      <w:r w:rsidR="007A6185">
        <w:rPr>
          <w:rFonts w:ascii="Georgia" w:hAnsi="Georgia"/>
          <w:sz w:val="24"/>
          <w:szCs w:val="24"/>
        </w:rPr>
        <w:t>Application #2021-03</w:t>
      </w:r>
      <w:r w:rsidR="00064175" w:rsidRPr="00DF4BAF">
        <w:rPr>
          <w:rFonts w:ascii="Georgia" w:hAnsi="Georgia"/>
          <w:sz w:val="24"/>
          <w:szCs w:val="24"/>
        </w:rPr>
        <w:t xml:space="preserve">-V, </w:t>
      </w:r>
      <w:r w:rsidR="007A6185">
        <w:rPr>
          <w:rFonts w:ascii="Georgia" w:hAnsi="Georgia"/>
          <w:sz w:val="24"/>
          <w:szCs w:val="24"/>
        </w:rPr>
        <w:t>313 Oak Street</w:t>
      </w:r>
    </w:p>
    <w:p w:rsidR="007A1D90" w:rsidRPr="001563A6" w:rsidRDefault="006967E1" w:rsidP="008159C2">
      <w:pPr>
        <w:ind w:firstLine="1440"/>
        <w:rPr>
          <w:rFonts w:ascii="Georgia" w:hAnsi="Georgia"/>
          <w:sz w:val="24"/>
          <w:szCs w:val="24"/>
        </w:rPr>
      </w:pPr>
      <w:r w:rsidRPr="00064175">
        <w:rPr>
          <w:rFonts w:ascii="Georgia" w:hAnsi="Georgia"/>
          <w:sz w:val="24"/>
          <w:szCs w:val="24"/>
        </w:rPr>
        <w:t>V.</w:t>
      </w:r>
      <w:r w:rsidRPr="00064175">
        <w:rPr>
          <w:rFonts w:ascii="Georgia" w:hAnsi="Georgia"/>
          <w:sz w:val="24"/>
          <w:szCs w:val="24"/>
        </w:rPr>
        <w:tab/>
        <w:t>NEW BUSINESS</w:t>
      </w:r>
    </w:p>
    <w:p w:rsidR="006967E1" w:rsidRPr="00064175" w:rsidRDefault="006967E1" w:rsidP="008159C2">
      <w:pPr>
        <w:spacing w:line="240" w:lineRule="auto"/>
        <w:ind w:firstLine="1440"/>
        <w:rPr>
          <w:rFonts w:ascii="Georgia" w:hAnsi="Georgia"/>
          <w:sz w:val="16"/>
          <w:szCs w:val="16"/>
        </w:rPr>
      </w:pPr>
      <w:r w:rsidRPr="00064175">
        <w:rPr>
          <w:rFonts w:ascii="Georgia" w:hAnsi="Georgia"/>
          <w:sz w:val="24"/>
          <w:szCs w:val="24"/>
        </w:rPr>
        <w:t>VI.</w:t>
      </w:r>
      <w:r w:rsidRPr="00064175">
        <w:rPr>
          <w:rFonts w:ascii="Georgia" w:hAnsi="Georgia"/>
          <w:sz w:val="24"/>
          <w:szCs w:val="24"/>
        </w:rPr>
        <w:tab/>
        <w:t xml:space="preserve">OLD BUSINESS </w:t>
      </w:r>
    </w:p>
    <w:p w:rsidR="006967E1" w:rsidRPr="00064175" w:rsidRDefault="00064175" w:rsidP="00064175">
      <w:pPr>
        <w:spacing w:line="240" w:lineRule="auto"/>
        <w:rPr>
          <w:rFonts w:ascii="Georgia" w:hAnsi="Georgia"/>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sidR="006967E1" w:rsidRPr="00064175">
        <w:rPr>
          <w:rFonts w:ascii="Georgia" w:hAnsi="Georgia"/>
          <w:sz w:val="24"/>
          <w:szCs w:val="24"/>
        </w:rPr>
        <w:t>VII.</w:t>
      </w:r>
      <w:r w:rsidR="006967E1" w:rsidRPr="00064175">
        <w:rPr>
          <w:rFonts w:ascii="Georgia" w:hAnsi="Georgia"/>
          <w:sz w:val="24"/>
          <w:szCs w:val="24"/>
        </w:rPr>
        <w:tab/>
        <w:t>ADJOURNMENT</w:t>
      </w:r>
    </w:p>
    <w:p w:rsidR="006967E1" w:rsidRPr="00064175" w:rsidRDefault="006967E1" w:rsidP="00EA391C">
      <w:pPr>
        <w:spacing w:before="240" w:after="0" w:line="240" w:lineRule="auto"/>
        <w:jc w:val="both"/>
        <w:rPr>
          <w:rFonts w:ascii="Georgia" w:hAnsi="Georgia" w:cs="Arial"/>
          <w:b/>
          <w:sz w:val="20"/>
          <w:szCs w:val="20"/>
        </w:rPr>
      </w:pPr>
    </w:p>
    <w:p w:rsidR="00064175" w:rsidRPr="00064175" w:rsidRDefault="00064175">
      <w:pPr>
        <w:spacing w:before="240" w:after="0" w:line="240" w:lineRule="auto"/>
        <w:jc w:val="both"/>
        <w:rPr>
          <w:rFonts w:ascii="Georgia" w:hAnsi="Georgia" w:cs="Arial"/>
          <w:b/>
          <w:sz w:val="20"/>
          <w:szCs w:val="20"/>
        </w:rPr>
      </w:pPr>
    </w:p>
    <w:sectPr w:rsidR="00064175" w:rsidRPr="00064175" w:rsidSect="008E6D56">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1C" w:rsidRDefault="00EA391C" w:rsidP="00EA391C">
      <w:pPr>
        <w:spacing w:after="0" w:line="240" w:lineRule="auto"/>
      </w:pPr>
      <w:r>
        <w:separator/>
      </w:r>
    </w:p>
  </w:endnote>
  <w:endnote w:type="continuationSeparator" w:id="0">
    <w:p w:rsidR="00EA391C" w:rsidRDefault="00EA391C" w:rsidP="00EA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1C" w:rsidRDefault="00EA391C" w:rsidP="00EA391C">
      <w:pPr>
        <w:spacing w:after="0" w:line="240" w:lineRule="auto"/>
      </w:pPr>
      <w:r>
        <w:separator/>
      </w:r>
    </w:p>
  </w:footnote>
  <w:footnote w:type="continuationSeparator" w:id="0">
    <w:p w:rsidR="00EA391C" w:rsidRDefault="00EA391C" w:rsidP="00EA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C7FDF"/>
    <w:multiLevelType w:val="hybridMultilevel"/>
    <w:tmpl w:val="44CA8E66"/>
    <w:lvl w:ilvl="0" w:tplc="5B0409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28326A"/>
    <w:multiLevelType w:val="hybridMultilevel"/>
    <w:tmpl w:val="A39CFFAA"/>
    <w:lvl w:ilvl="0" w:tplc="AF804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45FE5"/>
    <w:multiLevelType w:val="hybridMultilevel"/>
    <w:tmpl w:val="972E4644"/>
    <w:lvl w:ilvl="0" w:tplc="D166EB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1C"/>
    <w:rsid w:val="00064175"/>
    <w:rsid w:val="00080299"/>
    <w:rsid w:val="000D5722"/>
    <w:rsid w:val="000F7613"/>
    <w:rsid w:val="001563A6"/>
    <w:rsid w:val="001B2E16"/>
    <w:rsid w:val="001F0320"/>
    <w:rsid w:val="00201189"/>
    <w:rsid w:val="00207CFD"/>
    <w:rsid w:val="00344CE9"/>
    <w:rsid w:val="003C12E3"/>
    <w:rsid w:val="00517F7C"/>
    <w:rsid w:val="005A7DDF"/>
    <w:rsid w:val="006967E1"/>
    <w:rsid w:val="007A1D90"/>
    <w:rsid w:val="007A6185"/>
    <w:rsid w:val="0080597B"/>
    <w:rsid w:val="008159C2"/>
    <w:rsid w:val="00834EC6"/>
    <w:rsid w:val="008B7F48"/>
    <w:rsid w:val="008E6D56"/>
    <w:rsid w:val="00907580"/>
    <w:rsid w:val="00A824C7"/>
    <w:rsid w:val="00AA42AC"/>
    <w:rsid w:val="00B17A2F"/>
    <w:rsid w:val="00B30C57"/>
    <w:rsid w:val="00B57075"/>
    <w:rsid w:val="00C05793"/>
    <w:rsid w:val="00C63692"/>
    <w:rsid w:val="00CD0AF6"/>
    <w:rsid w:val="00CF52F6"/>
    <w:rsid w:val="00D90B8C"/>
    <w:rsid w:val="00DF4BAF"/>
    <w:rsid w:val="00EA391C"/>
    <w:rsid w:val="00F43253"/>
    <w:rsid w:val="00F779D3"/>
    <w:rsid w:val="00F8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F57207"/>
  <w15:docId w15:val="{356423F9-0FCD-4B76-92A7-E8BB818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1C"/>
  </w:style>
  <w:style w:type="paragraph" w:styleId="Footer">
    <w:name w:val="footer"/>
    <w:basedOn w:val="Normal"/>
    <w:link w:val="FooterChar"/>
    <w:uiPriority w:val="99"/>
    <w:unhideWhenUsed/>
    <w:rsid w:val="00EA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1C"/>
  </w:style>
  <w:style w:type="paragraph" w:styleId="ListParagraph">
    <w:name w:val="List Paragraph"/>
    <w:basedOn w:val="Normal"/>
    <w:uiPriority w:val="34"/>
    <w:qFormat/>
    <w:rsid w:val="006967E1"/>
    <w:pPr>
      <w:ind w:left="720"/>
      <w:contextualSpacing/>
    </w:pPr>
  </w:style>
  <w:style w:type="paragraph" w:styleId="BalloonText">
    <w:name w:val="Balloon Text"/>
    <w:basedOn w:val="Normal"/>
    <w:link w:val="BalloonTextChar"/>
    <w:uiPriority w:val="99"/>
    <w:semiHidden/>
    <w:unhideWhenUsed/>
    <w:rsid w:val="00DF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2979-611E-4354-8C17-820BA706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jennifer torres</cp:lastModifiedBy>
  <cp:revision>3</cp:revision>
  <cp:lastPrinted>2021-03-01T14:47:00Z</cp:lastPrinted>
  <dcterms:created xsi:type="dcterms:W3CDTF">2021-03-01T14:46:00Z</dcterms:created>
  <dcterms:modified xsi:type="dcterms:W3CDTF">2021-03-01T14:47:00Z</dcterms:modified>
</cp:coreProperties>
</file>