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303669"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48"/>
          <w:szCs w:val="48"/>
        </w:rPr>
        <w:t>Town of Melbourne Beach</w:t>
      </w:r>
    </w:p>
    <w:p w14:paraId="22A4315D"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16"/>
          <w:szCs w:val="16"/>
        </w:rPr>
        <w:br/>
      </w:r>
    </w:p>
    <w:p w14:paraId="100680C0"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40"/>
          <w:szCs w:val="40"/>
        </w:rPr>
        <w:br/>
      </w:r>
    </w:p>
    <w:p w14:paraId="6485EF8F" w14:textId="551D054E" w:rsidR="00060C33" w:rsidRPr="00F405A2" w:rsidRDefault="00060C33" w:rsidP="00060C33">
      <w:pPr>
        <w:shd w:val="clear" w:color="auto" w:fill="FFFFFF"/>
        <w:spacing w:after="0" w:line="240" w:lineRule="auto"/>
        <w:jc w:val="center"/>
        <w:rPr>
          <w:rFonts w:ascii="Georgia" w:hAnsi="Georgia" w:cs="Times New Roman"/>
          <w:color w:val="000000"/>
        </w:rPr>
      </w:pPr>
      <w:bookmarkStart w:id="0" w:name="_GoBack"/>
      <w:bookmarkEnd w:id="0"/>
      <w:r w:rsidRPr="00F405A2">
        <w:rPr>
          <w:rFonts w:ascii="Georgia" w:hAnsi="Georgia" w:cs="Times New Roman"/>
          <w:b/>
          <w:bCs/>
          <w:color w:val="000000"/>
          <w:sz w:val="40"/>
          <w:szCs w:val="40"/>
        </w:rPr>
        <w:t>MINUTES</w:t>
      </w:r>
    </w:p>
    <w:p w14:paraId="0144286E"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br/>
      </w:r>
    </w:p>
    <w:p w14:paraId="2ECFB185"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t>PLANNING &amp; ZONING BOARD MEETING</w:t>
      </w:r>
    </w:p>
    <w:p w14:paraId="70D9FF93" w14:textId="3484617F"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t xml:space="preserve">TUESDAY </w:t>
      </w:r>
      <w:r w:rsidR="00F31EBF" w:rsidRPr="00F405A2">
        <w:rPr>
          <w:rFonts w:ascii="Georgia" w:hAnsi="Georgia" w:cs="Times New Roman"/>
          <w:b/>
          <w:bCs/>
          <w:color w:val="000000"/>
          <w:sz w:val="36"/>
          <w:szCs w:val="36"/>
        </w:rPr>
        <w:t>JANUARY</w:t>
      </w:r>
      <w:r w:rsidRPr="00F405A2">
        <w:rPr>
          <w:rFonts w:ascii="Georgia" w:hAnsi="Georgia" w:cs="Times New Roman"/>
          <w:b/>
          <w:bCs/>
          <w:color w:val="000000"/>
          <w:sz w:val="36"/>
          <w:szCs w:val="36"/>
        </w:rPr>
        <w:t xml:space="preserve"> </w:t>
      </w:r>
      <w:r w:rsidR="00F31EBF" w:rsidRPr="00F405A2">
        <w:rPr>
          <w:rFonts w:ascii="Georgia" w:hAnsi="Georgia" w:cs="Times New Roman"/>
          <w:b/>
          <w:bCs/>
          <w:color w:val="000000"/>
          <w:sz w:val="36"/>
          <w:szCs w:val="36"/>
        </w:rPr>
        <w:t>5</w:t>
      </w:r>
      <w:r w:rsidRPr="00F405A2">
        <w:rPr>
          <w:rFonts w:ascii="Georgia" w:hAnsi="Georgia" w:cs="Times New Roman"/>
          <w:b/>
          <w:bCs/>
          <w:color w:val="000000"/>
          <w:sz w:val="36"/>
          <w:szCs w:val="36"/>
        </w:rPr>
        <w:t>, 202</w:t>
      </w:r>
      <w:r w:rsidR="00F31EBF" w:rsidRPr="00F405A2">
        <w:rPr>
          <w:rFonts w:ascii="Georgia" w:hAnsi="Georgia" w:cs="Times New Roman"/>
          <w:b/>
          <w:bCs/>
          <w:color w:val="000000"/>
          <w:sz w:val="36"/>
          <w:szCs w:val="36"/>
        </w:rPr>
        <w:t>1</w:t>
      </w:r>
      <w:r w:rsidRPr="00F405A2">
        <w:rPr>
          <w:rFonts w:ascii="Georgia" w:hAnsi="Georgia" w:cs="Times New Roman"/>
          <w:b/>
          <w:bCs/>
          <w:color w:val="000000"/>
          <w:sz w:val="36"/>
          <w:szCs w:val="36"/>
        </w:rPr>
        <w:t xml:space="preserve"> @ 7:00pm</w:t>
      </w:r>
    </w:p>
    <w:p w14:paraId="762EA1F3"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t>COMMUNITY CENTER – 509 OCEAN AVENUE</w:t>
      </w:r>
    </w:p>
    <w:p w14:paraId="7607CCF4" w14:textId="77777777" w:rsidR="00060C33" w:rsidRPr="00F405A2" w:rsidRDefault="00060C33" w:rsidP="00060C33">
      <w:pPr>
        <w:shd w:val="clear" w:color="auto" w:fill="FFFFFF"/>
        <w:spacing w:after="0" w:line="240" w:lineRule="auto"/>
        <w:jc w:val="center"/>
        <w:rPr>
          <w:rFonts w:ascii="Georgia" w:hAnsi="Georgia" w:cs="Times New Roman"/>
          <w:color w:val="000000"/>
        </w:rPr>
      </w:pPr>
      <w:r w:rsidRPr="00F405A2">
        <w:rPr>
          <w:rFonts w:ascii="Georgia" w:hAnsi="Georgia" w:cs="Times New Roman"/>
          <w:b/>
          <w:bCs/>
          <w:color w:val="000000"/>
          <w:sz w:val="36"/>
          <w:szCs w:val="36"/>
        </w:rPr>
        <w:br/>
      </w:r>
    </w:p>
    <w:p w14:paraId="244E9937" w14:textId="77777777" w:rsidR="00060C33" w:rsidRPr="00F405A2" w:rsidRDefault="00060C33" w:rsidP="00060C33">
      <w:pPr>
        <w:shd w:val="clear" w:color="auto" w:fill="FFFFFF"/>
        <w:spacing w:after="0" w:line="240" w:lineRule="auto"/>
        <w:rPr>
          <w:rFonts w:ascii="Georgia" w:hAnsi="Georgia" w:cs="Times New Roman"/>
          <w:color w:val="000000"/>
        </w:rPr>
      </w:pPr>
      <w:r w:rsidRPr="00F405A2">
        <w:rPr>
          <w:rFonts w:ascii="Georgia" w:hAnsi="Georgia" w:cs="Times New Roman"/>
          <w:b/>
          <w:bCs/>
          <w:color w:val="000000"/>
          <w:sz w:val="32"/>
          <w:szCs w:val="32"/>
        </w:rPr>
        <w:br/>
      </w:r>
    </w:p>
    <w:p w14:paraId="76588E19" w14:textId="77777777" w:rsidR="00060C33" w:rsidRPr="00F405A2" w:rsidRDefault="00060C33" w:rsidP="00060C33">
      <w:pPr>
        <w:shd w:val="clear" w:color="auto" w:fill="FFFFFF"/>
        <w:spacing w:after="0" w:line="240" w:lineRule="auto"/>
        <w:ind w:firstLine="2966"/>
        <w:rPr>
          <w:rFonts w:ascii="Georgia" w:hAnsi="Georgia" w:cs="Times New Roman"/>
          <w:color w:val="000000"/>
        </w:rPr>
      </w:pPr>
      <w:r w:rsidRPr="00F405A2">
        <w:rPr>
          <w:rFonts w:ascii="Georgia" w:hAnsi="Georgia" w:cs="Times New Roman"/>
          <w:b/>
          <w:bCs/>
          <w:color w:val="000000"/>
          <w:u w:val="single"/>
        </w:rPr>
        <w:t>Board Members:</w:t>
      </w:r>
    </w:p>
    <w:p w14:paraId="3E503AFC"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Chair David Campbell</w:t>
      </w:r>
    </w:p>
    <w:p w14:paraId="26F3B096"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 xml:space="preserve">Member Kurt Belsten </w:t>
      </w:r>
    </w:p>
    <w:p w14:paraId="6DCA3891"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 xml:space="preserve">Member April Evans </w:t>
      </w:r>
    </w:p>
    <w:p w14:paraId="01E8F6DC"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 xml:space="preserve">Member Douglas Hilmes </w:t>
      </w:r>
    </w:p>
    <w:p w14:paraId="615303DA"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Member Daniel Gonzalez</w:t>
      </w:r>
    </w:p>
    <w:p w14:paraId="2EB6B70E"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br/>
      </w:r>
    </w:p>
    <w:p w14:paraId="329963E3"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b/>
          <w:bCs/>
          <w:color w:val="000000"/>
          <w:u w:val="single"/>
        </w:rPr>
        <w:t>Staff Members:</w:t>
      </w:r>
    </w:p>
    <w:p w14:paraId="4199C019"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Town Manager Elizabeth Mascaro</w:t>
      </w:r>
    </w:p>
    <w:p w14:paraId="426B679B" w14:textId="77777777" w:rsidR="00060C33" w:rsidRPr="00F405A2" w:rsidRDefault="00060C33" w:rsidP="00060C33">
      <w:pPr>
        <w:shd w:val="clear" w:color="auto" w:fill="FFFFFF"/>
        <w:spacing w:after="0" w:line="240" w:lineRule="auto"/>
        <w:ind w:firstLine="2970"/>
        <w:rPr>
          <w:rFonts w:ascii="Georgia" w:hAnsi="Georgia" w:cs="Times New Roman"/>
          <w:color w:val="000000"/>
        </w:rPr>
      </w:pPr>
      <w:r w:rsidRPr="00F405A2">
        <w:rPr>
          <w:rFonts w:ascii="Georgia" w:hAnsi="Georgia" w:cs="Times New Roman"/>
          <w:color w:val="000000"/>
        </w:rPr>
        <w:t>Town Clerk Jennifer Torres</w:t>
      </w:r>
    </w:p>
    <w:p w14:paraId="1EC0ACBE" w14:textId="77777777" w:rsidR="00060C33" w:rsidRPr="00F405A2" w:rsidRDefault="00060C33" w:rsidP="00060C33">
      <w:pPr>
        <w:shd w:val="clear" w:color="auto" w:fill="FFFFFF"/>
        <w:spacing w:after="0" w:line="240" w:lineRule="auto"/>
        <w:rPr>
          <w:rFonts w:ascii="Georgia" w:hAnsi="Georgia" w:cs="Times New Roman"/>
          <w:color w:val="000000"/>
        </w:rPr>
      </w:pPr>
    </w:p>
    <w:p w14:paraId="60AFBFF3"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Notice: Commission discussion and possible action may occur during any Commissioner Meeting. The following sections of the Agenda are always subject to such discussion and possible action without further motion by the Commission: Changes to the Agenda, Public Hearings, Old Business, and New Business.</w:t>
      </w:r>
    </w:p>
    <w:p w14:paraId="5163BFB1"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The public is advised that members of the Town Commission may be in attendance and participate in proceedings of the board. Attorney General Opinions (AGO) AGO 91-95, AGO 98-14, AGO 2000-68.</w:t>
      </w:r>
    </w:p>
    <w:p w14:paraId="7ABDD126" w14:textId="77777777" w:rsidR="00060C33" w:rsidRPr="00F405A2" w:rsidRDefault="00060C33" w:rsidP="00060C33">
      <w:pPr>
        <w:shd w:val="clear" w:color="auto" w:fill="FFFFFF"/>
        <w:spacing w:after="0" w:line="240" w:lineRule="auto"/>
        <w:ind w:left="450"/>
        <w:jc w:val="both"/>
        <w:rPr>
          <w:rFonts w:ascii="Georgia" w:hAnsi="Georgia" w:cs="Times New Roman"/>
          <w:color w:val="000000"/>
        </w:rPr>
      </w:pPr>
      <w:r w:rsidRPr="00F405A2">
        <w:rPr>
          <w:rFonts w:ascii="Georgia" w:hAnsi="Georgia" w:cs="Times New Roman"/>
          <w:color w:val="000000"/>
          <w:sz w:val="20"/>
          <w:szCs w:val="20"/>
        </w:rPr>
        <w:t>PURSUANT TO SECTION 286.0105, FLORIDA STATUTES, THE TOWN HEREBY ADVISES THE PUBLIC THAT: In order to appeal any decision made at this meeting, you will need a verbatim transcript of the proceedings. It will be your responsibility to ensure such a record is made. Such person must provide a method for recording the proceedings verbatim as the Town does not do so.</w:t>
      </w:r>
    </w:p>
    <w:p w14:paraId="5F0D9591" w14:textId="7EA3ED42" w:rsidR="00060C33" w:rsidRDefault="00060C33" w:rsidP="00060C33">
      <w:pPr>
        <w:shd w:val="clear" w:color="auto" w:fill="FFFFFF"/>
        <w:spacing w:after="0" w:line="240" w:lineRule="auto"/>
        <w:ind w:left="450"/>
        <w:jc w:val="both"/>
        <w:rPr>
          <w:rFonts w:ascii="Georgia" w:hAnsi="Georgia" w:cs="Times New Roman"/>
          <w:color w:val="000000"/>
          <w:sz w:val="20"/>
          <w:szCs w:val="20"/>
        </w:rPr>
      </w:pPr>
      <w:r w:rsidRPr="00F405A2">
        <w:rPr>
          <w:rFonts w:ascii="Georgia" w:hAnsi="Georgia" w:cs="Times New Roman"/>
          <w:color w:val="000000"/>
          <w:sz w:val="20"/>
          <w:szCs w:val="20"/>
        </w:rPr>
        <w:t>In accordance with the Americans with Disability Act and Section 286.26, Florida Statutes, persons needing special accommodations for this meeting shall, at least 5 days prior to the meeting, contact the Office of the Town Clerk at (321) 724-5860 or Florida Relay System at 711.</w:t>
      </w:r>
    </w:p>
    <w:p w14:paraId="71D1FC80" w14:textId="1FD0C0B3"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267D52CB" w14:textId="30DDFF54"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4F98FB3A" w14:textId="3AEAC560" w:rsid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5BA2BD87" w14:textId="77777777" w:rsidR="00F405A2" w:rsidRPr="00F405A2" w:rsidRDefault="00F405A2" w:rsidP="00060C33">
      <w:pPr>
        <w:shd w:val="clear" w:color="auto" w:fill="FFFFFF"/>
        <w:spacing w:after="0" w:line="240" w:lineRule="auto"/>
        <w:ind w:left="450"/>
        <w:jc w:val="both"/>
        <w:rPr>
          <w:rFonts w:ascii="Georgia" w:hAnsi="Georgia" w:cs="Times New Roman"/>
          <w:color w:val="000000"/>
          <w:sz w:val="20"/>
          <w:szCs w:val="20"/>
        </w:rPr>
      </w:pPr>
    </w:p>
    <w:p w14:paraId="044D75F1" w14:textId="5DDCE360" w:rsidR="00F31EBF" w:rsidRDefault="00F31EBF" w:rsidP="00060C33">
      <w:pPr>
        <w:shd w:val="clear" w:color="auto" w:fill="FFFFFF"/>
        <w:spacing w:after="0" w:line="240" w:lineRule="auto"/>
        <w:ind w:left="450"/>
        <w:jc w:val="both"/>
        <w:rPr>
          <w:rFonts w:ascii="Calibri" w:hAnsi="Calibri" w:cs="Times New Roman"/>
          <w:color w:val="000000"/>
        </w:rPr>
      </w:pPr>
    </w:p>
    <w:p w14:paraId="7E0BC89E" w14:textId="77777777" w:rsidR="0074214E" w:rsidRPr="00060C33" w:rsidRDefault="0074214E" w:rsidP="00060C33">
      <w:pPr>
        <w:shd w:val="clear" w:color="auto" w:fill="FFFFFF"/>
        <w:spacing w:after="0" w:line="240" w:lineRule="auto"/>
        <w:ind w:left="450"/>
        <w:jc w:val="both"/>
        <w:rPr>
          <w:rFonts w:ascii="Calibri" w:hAnsi="Calibri" w:cs="Times New Roman"/>
          <w:color w:val="000000"/>
        </w:rPr>
      </w:pPr>
    </w:p>
    <w:p w14:paraId="4D8D0A91" w14:textId="4667CE5B"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lastRenderedPageBreak/>
        <w:t>CALL TO ORDER</w:t>
      </w:r>
    </w:p>
    <w:p w14:paraId="36DB4820" w14:textId="36DA6D9B" w:rsidR="00B56094" w:rsidRPr="00F405A2" w:rsidRDefault="00B56094" w:rsidP="00F405A2">
      <w:pPr>
        <w:shd w:val="clear" w:color="auto" w:fill="FFFFFF"/>
        <w:spacing w:after="0" w:line="240" w:lineRule="auto"/>
        <w:divId w:val="1258751696"/>
        <w:rPr>
          <w:rFonts w:ascii="Georgia" w:hAnsi="Georgia" w:cs="Times New Roman"/>
          <w:color w:val="000000"/>
        </w:rPr>
      </w:pPr>
    </w:p>
    <w:p w14:paraId="102C6502" w14:textId="74ABAF05" w:rsidR="00E41BB0" w:rsidRPr="00F405A2" w:rsidRDefault="00B56094" w:rsidP="00F405A2">
      <w:pPr>
        <w:shd w:val="clear" w:color="auto" w:fill="FFFFFF"/>
        <w:spacing w:after="0" w:line="240" w:lineRule="auto"/>
        <w:ind w:firstLine="720"/>
        <w:divId w:val="1258751696"/>
        <w:rPr>
          <w:rFonts w:ascii="Georgia" w:hAnsi="Georgia" w:cs="Times New Roman"/>
          <w:color w:val="000000"/>
          <w:sz w:val="24"/>
          <w:szCs w:val="24"/>
        </w:rPr>
      </w:pPr>
      <w:r w:rsidRPr="00F405A2">
        <w:rPr>
          <w:rFonts w:ascii="Georgia" w:hAnsi="Georgia" w:cs="Times New Roman"/>
          <w:color w:val="000000"/>
          <w:sz w:val="24"/>
          <w:szCs w:val="24"/>
        </w:rPr>
        <w:t>Chairman Campbell called the meeting to order at 7:00 p.m.</w:t>
      </w:r>
    </w:p>
    <w:p w14:paraId="7966393D" w14:textId="77777777" w:rsidR="00E41BB0" w:rsidRPr="00F405A2" w:rsidRDefault="00E41BB0" w:rsidP="00F405A2">
      <w:pPr>
        <w:shd w:val="clear" w:color="auto" w:fill="FFFFFF"/>
        <w:spacing w:after="0" w:line="240" w:lineRule="auto"/>
        <w:ind w:firstLine="720"/>
        <w:divId w:val="1258751696"/>
        <w:rPr>
          <w:rFonts w:ascii="Georgia" w:hAnsi="Georgia" w:cs="Times New Roman"/>
          <w:color w:val="000000"/>
        </w:rPr>
      </w:pPr>
    </w:p>
    <w:p w14:paraId="2460A02E" w14:textId="74FB8BEF"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ROLL CALL</w:t>
      </w:r>
    </w:p>
    <w:p w14:paraId="29EDC839" w14:textId="61AEE50D" w:rsidR="00B56094" w:rsidRPr="00F405A2" w:rsidRDefault="00B56094" w:rsidP="00F405A2">
      <w:pPr>
        <w:shd w:val="clear" w:color="auto" w:fill="FFFFFF"/>
        <w:spacing w:after="0" w:line="240" w:lineRule="auto"/>
        <w:divId w:val="1258751696"/>
        <w:rPr>
          <w:rFonts w:ascii="Georgia" w:hAnsi="Georgia" w:cs="Times New Roman"/>
          <w:color w:val="000000"/>
        </w:rPr>
      </w:pPr>
    </w:p>
    <w:p w14:paraId="2226FF70" w14:textId="0F3D28AB" w:rsidR="00B56094" w:rsidRPr="00F405A2" w:rsidRDefault="00F405A2" w:rsidP="00F405A2">
      <w:pPr>
        <w:shd w:val="clear" w:color="auto" w:fill="FFFFFF"/>
        <w:spacing w:after="0" w:line="240" w:lineRule="auto"/>
        <w:divId w:val="1258751696"/>
        <w:rPr>
          <w:rFonts w:ascii="Georgia" w:hAnsi="Georgia" w:cs="Times New Roman"/>
          <w:color w:val="000000"/>
        </w:rPr>
      </w:pPr>
      <w:r>
        <w:rPr>
          <w:rFonts w:ascii="Georgia" w:hAnsi="Georgia" w:cs="Times New Roman"/>
          <w:color w:val="000000"/>
          <w:sz w:val="24"/>
          <w:szCs w:val="24"/>
        </w:rPr>
        <w:tab/>
      </w:r>
      <w:r w:rsidR="00B56094" w:rsidRPr="00F405A2">
        <w:rPr>
          <w:rFonts w:ascii="Georgia" w:hAnsi="Georgia" w:cs="Times New Roman"/>
          <w:color w:val="000000"/>
          <w:sz w:val="24"/>
          <w:szCs w:val="24"/>
        </w:rPr>
        <w:t>Town Clerk Torres conducted the roll call:</w:t>
      </w:r>
    </w:p>
    <w:p w14:paraId="4D221F2A" w14:textId="330318E1" w:rsidR="00B56094" w:rsidRPr="00F405A2" w:rsidRDefault="00B56094" w:rsidP="00F405A2">
      <w:pPr>
        <w:shd w:val="clear" w:color="auto" w:fill="FFFFFF"/>
        <w:spacing w:after="0" w:line="240" w:lineRule="auto"/>
        <w:divId w:val="1258751696"/>
        <w:rPr>
          <w:rFonts w:ascii="Georgia" w:hAnsi="Georgia" w:cs="Times New Roman"/>
          <w:color w:val="000000"/>
        </w:rPr>
      </w:pPr>
    </w:p>
    <w:p w14:paraId="02266F5D" w14:textId="2A5D2D06" w:rsidR="00551F40" w:rsidRPr="00F405A2" w:rsidRDefault="00F405A2" w:rsidP="00F405A2">
      <w:pPr>
        <w:shd w:val="clear" w:color="auto" w:fill="FFFFFF"/>
        <w:spacing w:after="0" w:line="240" w:lineRule="auto"/>
        <w:divId w:val="1258751696"/>
        <w:rPr>
          <w:rFonts w:ascii="Georgia" w:hAnsi="Georgia" w:cs="Times New Roman"/>
          <w:color w:val="000000"/>
        </w:rPr>
      </w:pPr>
      <w:r w:rsidRPr="00F405A2">
        <w:rPr>
          <w:rFonts w:ascii="Georgia" w:hAnsi="Georgia" w:cs="Times New Roman"/>
          <w:color w:val="000000"/>
        </w:rPr>
        <w:tab/>
      </w:r>
      <w:r w:rsidR="00B56094" w:rsidRPr="00F405A2">
        <w:rPr>
          <w:rFonts w:ascii="Georgia" w:hAnsi="Georgia" w:cs="Times New Roman"/>
          <w:color w:val="000000"/>
          <w:u w:val="single"/>
        </w:rPr>
        <w:t>Present:</w:t>
      </w:r>
      <w:r w:rsidR="00B56094" w:rsidRPr="00F405A2">
        <w:rPr>
          <w:rFonts w:ascii="Georgia" w:hAnsi="Georgia" w:cs="Times New Roman"/>
          <w:color w:val="000000"/>
        </w:rPr>
        <w:t xml:space="preserve"> </w:t>
      </w:r>
    </w:p>
    <w:p w14:paraId="4A35AD15" w14:textId="7C6E90B2" w:rsidR="00551F40" w:rsidRPr="00F405A2" w:rsidRDefault="00F405A2" w:rsidP="00F405A2">
      <w:pPr>
        <w:shd w:val="clear" w:color="auto" w:fill="FFFFFF"/>
        <w:spacing w:after="0" w:line="240" w:lineRule="auto"/>
        <w:divId w:val="1258751696"/>
        <w:rPr>
          <w:rFonts w:ascii="Georgia" w:hAnsi="Georgia" w:cs="Times New Roman"/>
          <w:color w:val="000000"/>
        </w:rPr>
      </w:pPr>
      <w:r>
        <w:rPr>
          <w:rFonts w:ascii="Georgia" w:hAnsi="Georgia" w:cs="Times New Roman"/>
          <w:color w:val="000000"/>
        </w:rPr>
        <w:tab/>
      </w:r>
      <w:r w:rsidR="00551F40" w:rsidRPr="00F405A2">
        <w:rPr>
          <w:rFonts w:ascii="Georgia" w:hAnsi="Georgia" w:cs="Times New Roman"/>
          <w:color w:val="000000"/>
        </w:rPr>
        <w:t xml:space="preserve">Chairman </w:t>
      </w:r>
      <w:r>
        <w:rPr>
          <w:rFonts w:ascii="Georgia" w:hAnsi="Georgia" w:cs="Times New Roman"/>
          <w:color w:val="000000"/>
        </w:rPr>
        <w:t xml:space="preserve">David </w:t>
      </w:r>
      <w:r w:rsidR="00551F40" w:rsidRPr="00F405A2">
        <w:rPr>
          <w:rFonts w:ascii="Georgia" w:hAnsi="Georgia" w:cs="Times New Roman"/>
          <w:color w:val="000000"/>
        </w:rPr>
        <w:t>Campbell</w:t>
      </w:r>
    </w:p>
    <w:p w14:paraId="46C32F7B" w14:textId="170C1314" w:rsidR="00551F40" w:rsidRPr="00F405A2" w:rsidRDefault="00F405A2" w:rsidP="00F405A2">
      <w:pPr>
        <w:shd w:val="clear" w:color="auto" w:fill="FFFFFF"/>
        <w:spacing w:after="0" w:line="240" w:lineRule="auto"/>
        <w:divId w:val="1258751696"/>
        <w:rPr>
          <w:rFonts w:ascii="Georgia" w:hAnsi="Georgia" w:cs="Times New Roman"/>
          <w:color w:val="000000"/>
        </w:rPr>
      </w:pPr>
      <w:r>
        <w:rPr>
          <w:rFonts w:ascii="Georgia" w:hAnsi="Georgia" w:cs="Times New Roman"/>
          <w:color w:val="000000"/>
        </w:rPr>
        <w:tab/>
      </w:r>
      <w:r w:rsidR="00551F40" w:rsidRPr="00F405A2">
        <w:rPr>
          <w:rFonts w:ascii="Georgia" w:hAnsi="Georgia" w:cs="Times New Roman"/>
          <w:color w:val="000000"/>
        </w:rPr>
        <w:t xml:space="preserve">Member </w:t>
      </w:r>
      <w:r>
        <w:rPr>
          <w:rFonts w:ascii="Georgia" w:hAnsi="Georgia" w:cs="Times New Roman"/>
          <w:color w:val="000000"/>
        </w:rPr>
        <w:t xml:space="preserve">Kurt </w:t>
      </w:r>
      <w:r w:rsidR="00551F40" w:rsidRPr="00F405A2">
        <w:rPr>
          <w:rFonts w:ascii="Georgia" w:hAnsi="Georgia" w:cs="Times New Roman"/>
          <w:color w:val="000000"/>
        </w:rPr>
        <w:t>Belsten</w:t>
      </w:r>
    </w:p>
    <w:p w14:paraId="4521B7CA" w14:textId="47F92A21" w:rsidR="003C3465" w:rsidRPr="00F405A2" w:rsidRDefault="000C5AA8" w:rsidP="00F405A2">
      <w:pPr>
        <w:shd w:val="clear" w:color="auto" w:fill="FFFFFF"/>
        <w:spacing w:after="0" w:line="240" w:lineRule="auto"/>
        <w:rPr>
          <w:rFonts w:ascii="Georgia" w:hAnsi="Georgia" w:cs="Times New Roman"/>
          <w:color w:val="000000"/>
        </w:rPr>
      </w:pPr>
      <w:r w:rsidRPr="00F405A2">
        <w:rPr>
          <w:rFonts w:ascii="Georgia" w:hAnsi="Georgia" w:cs="Times New Roman"/>
          <w:color w:val="000000"/>
        </w:rPr>
        <w:t xml:space="preserve"> </w:t>
      </w:r>
      <w:r w:rsidR="00F405A2">
        <w:rPr>
          <w:rFonts w:ascii="Georgia" w:hAnsi="Georgia" w:cs="Times New Roman"/>
          <w:color w:val="000000"/>
        </w:rPr>
        <w:tab/>
      </w:r>
      <w:r w:rsidR="003C3465" w:rsidRPr="00F405A2">
        <w:rPr>
          <w:rFonts w:ascii="Georgia" w:hAnsi="Georgia" w:cs="Times New Roman"/>
          <w:color w:val="000000"/>
        </w:rPr>
        <w:t xml:space="preserve">Member </w:t>
      </w:r>
      <w:r w:rsidR="00F405A2">
        <w:rPr>
          <w:rFonts w:ascii="Georgia" w:hAnsi="Georgia" w:cs="Times New Roman"/>
          <w:color w:val="000000"/>
        </w:rPr>
        <w:t xml:space="preserve">Douglas </w:t>
      </w:r>
      <w:r w:rsidR="003C3465" w:rsidRPr="00F405A2">
        <w:rPr>
          <w:rFonts w:ascii="Georgia" w:hAnsi="Georgia" w:cs="Times New Roman"/>
          <w:color w:val="000000"/>
        </w:rPr>
        <w:t>Hilmes</w:t>
      </w:r>
    </w:p>
    <w:p w14:paraId="28E28492" w14:textId="16C2CE24" w:rsidR="00551F40" w:rsidRPr="00F405A2" w:rsidRDefault="00F405A2" w:rsidP="00F405A2">
      <w:pPr>
        <w:shd w:val="clear" w:color="auto" w:fill="FFFFFF"/>
        <w:spacing w:after="0" w:line="240" w:lineRule="auto"/>
        <w:divId w:val="1258751696"/>
        <w:rPr>
          <w:rFonts w:ascii="Georgia" w:hAnsi="Georgia" w:cs="Times New Roman"/>
          <w:color w:val="000000"/>
        </w:rPr>
      </w:pPr>
      <w:r>
        <w:rPr>
          <w:rFonts w:ascii="Georgia" w:hAnsi="Georgia" w:cs="Times New Roman"/>
          <w:color w:val="000000"/>
        </w:rPr>
        <w:tab/>
      </w:r>
      <w:r w:rsidR="000C5AA8" w:rsidRPr="00F405A2">
        <w:rPr>
          <w:rFonts w:ascii="Georgia" w:hAnsi="Georgia" w:cs="Times New Roman"/>
          <w:color w:val="000000"/>
        </w:rPr>
        <w:t xml:space="preserve">Member </w:t>
      </w:r>
      <w:r>
        <w:rPr>
          <w:rFonts w:ascii="Georgia" w:hAnsi="Georgia" w:cs="Times New Roman"/>
          <w:color w:val="000000"/>
        </w:rPr>
        <w:t xml:space="preserve">April </w:t>
      </w:r>
      <w:r w:rsidR="000C5AA8" w:rsidRPr="00F405A2">
        <w:rPr>
          <w:rFonts w:ascii="Georgia" w:hAnsi="Georgia" w:cs="Times New Roman"/>
          <w:color w:val="000000"/>
        </w:rPr>
        <w:t>Evans</w:t>
      </w:r>
    </w:p>
    <w:p w14:paraId="367F79A3" w14:textId="11C146F6" w:rsidR="000C5AA8" w:rsidRPr="00F405A2" w:rsidRDefault="00F405A2" w:rsidP="00F405A2">
      <w:pPr>
        <w:shd w:val="clear" w:color="auto" w:fill="FFFFFF"/>
        <w:spacing w:after="0" w:line="240" w:lineRule="auto"/>
        <w:divId w:val="1258751696"/>
        <w:rPr>
          <w:rFonts w:ascii="Georgia" w:hAnsi="Georgia" w:cs="Times New Roman"/>
          <w:color w:val="000000"/>
        </w:rPr>
      </w:pPr>
      <w:r>
        <w:rPr>
          <w:rFonts w:ascii="Georgia" w:hAnsi="Georgia" w:cs="Times New Roman"/>
          <w:color w:val="000000"/>
        </w:rPr>
        <w:tab/>
      </w:r>
      <w:r w:rsidR="000C5AA8" w:rsidRPr="00F405A2">
        <w:rPr>
          <w:rFonts w:ascii="Georgia" w:hAnsi="Georgia" w:cs="Times New Roman"/>
          <w:color w:val="000000"/>
        </w:rPr>
        <w:t xml:space="preserve">Member </w:t>
      </w:r>
      <w:r>
        <w:rPr>
          <w:rFonts w:ascii="Georgia" w:hAnsi="Georgia" w:cs="Times New Roman"/>
          <w:color w:val="000000"/>
        </w:rPr>
        <w:t xml:space="preserve">Daniel </w:t>
      </w:r>
      <w:r w:rsidR="000C5AA8" w:rsidRPr="00F405A2">
        <w:rPr>
          <w:rFonts w:ascii="Georgia" w:hAnsi="Georgia" w:cs="Times New Roman"/>
          <w:color w:val="000000"/>
        </w:rPr>
        <w:t>Gonzalez</w:t>
      </w:r>
    </w:p>
    <w:p w14:paraId="58BACA57" w14:textId="77777777" w:rsidR="000C5AA8" w:rsidRPr="00F405A2" w:rsidRDefault="000C5AA8" w:rsidP="00F405A2">
      <w:pPr>
        <w:shd w:val="clear" w:color="auto" w:fill="FFFFFF"/>
        <w:spacing w:after="0" w:line="240" w:lineRule="auto"/>
        <w:divId w:val="1258751696"/>
        <w:rPr>
          <w:rFonts w:ascii="Georgia" w:hAnsi="Georgia" w:cs="Times New Roman"/>
          <w:color w:val="000000"/>
        </w:rPr>
      </w:pPr>
    </w:p>
    <w:p w14:paraId="31125FEE" w14:textId="384DE9D6" w:rsidR="00B56094" w:rsidRPr="00F405A2" w:rsidRDefault="00F405A2" w:rsidP="00F405A2">
      <w:pPr>
        <w:shd w:val="clear" w:color="auto" w:fill="FFFFFF"/>
        <w:spacing w:after="0" w:line="240" w:lineRule="auto"/>
        <w:divId w:val="1258751696"/>
        <w:rPr>
          <w:rFonts w:ascii="Georgia" w:hAnsi="Georgia" w:cs="Times New Roman"/>
          <w:color w:val="000000"/>
        </w:rPr>
      </w:pPr>
      <w:r w:rsidRPr="00F405A2">
        <w:rPr>
          <w:rFonts w:ascii="Georgia" w:hAnsi="Georgia" w:cs="Times New Roman"/>
          <w:color w:val="000000"/>
        </w:rPr>
        <w:tab/>
      </w:r>
      <w:r w:rsidR="00B56094" w:rsidRPr="00F405A2">
        <w:rPr>
          <w:rFonts w:ascii="Georgia" w:hAnsi="Georgia" w:cs="Times New Roman"/>
          <w:color w:val="000000"/>
          <w:u w:val="single"/>
        </w:rPr>
        <w:t>Staff Present</w:t>
      </w:r>
      <w:r w:rsidR="00B56094" w:rsidRPr="00F405A2">
        <w:rPr>
          <w:rFonts w:ascii="Georgia" w:hAnsi="Georgia" w:cs="Times New Roman"/>
          <w:color w:val="000000"/>
        </w:rPr>
        <w:t>:</w:t>
      </w:r>
    </w:p>
    <w:p w14:paraId="28F706DA" w14:textId="1DEFB3D2" w:rsidR="00B56094" w:rsidRPr="00F405A2" w:rsidRDefault="00F405A2" w:rsidP="00F405A2">
      <w:pPr>
        <w:shd w:val="clear" w:color="auto" w:fill="FFFFFF"/>
        <w:spacing w:after="0" w:line="240" w:lineRule="auto"/>
        <w:ind w:right="-450" w:firstLine="100"/>
        <w:divId w:val="1258751696"/>
        <w:rPr>
          <w:rFonts w:ascii="Georgia" w:hAnsi="Georgia" w:cs="Times New Roman"/>
          <w:color w:val="000000"/>
        </w:rPr>
      </w:pPr>
      <w:r>
        <w:rPr>
          <w:rFonts w:ascii="Georgia" w:hAnsi="Georgia" w:cs="Times New Roman"/>
          <w:color w:val="000000"/>
        </w:rPr>
        <w:tab/>
      </w:r>
      <w:r w:rsidR="00B56094" w:rsidRPr="00F405A2">
        <w:rPr>
          <w:rFonts w:ascii="Georgia" w:hAnsi="Georgia" w:cs="Times New Roman"/>
          <w:color w:val="000000"/>
        </w:rPr>
        <w:t xml:space="preserve">Town Manager </w:t>
      </w:r>
      <w:r>
        <w:rPr>
          <w:rFonts w:ascii="Georgia" w:hAnsi="Georgia" w:cs="Times New Roman"/>
          <w:color w:val="000000"/>
        </w:rPr>
        <w:t xml:space="preserve">Elizabeth </w:t>
      </w:r>
      <w:r w:rsidR="00B56094" w:rsidRPr="00F405A2">
        <w:rPr>
          <w:rFonts w:ascii="Georgia" w:hAnsi="Georgia" w:cs="Times New Roman"/>
          <w:color w:val="000000"/>
        </w:rPr>
        <w:t>Mascaro</w:t>
      </w:r>
    </w:p>
    <w:p w14:paraId="2665CDD7" w14:textId="7918FFC5" w:rsidR="00B56094" w:rsidRPr="00F405A2" w:rsidRDefault="00F405A2" w:rsidP="00F405A2">
      <w:pPr>
        <w:shd w:val="clear" w:color="auto" w:fill="FFFFFF"/>
        <w:spacing w:after="0" w:line="240" w:lineRule="auto"/>
        <w:ind w:firstLine="100"/>
        <w:divId w:val="1258751696"/>
        <w:rPr>
          <w:rFonts w:ascii="Georgia" w:hAnsi="Georgia" w:cs="Times New Roman"/>
          <w:color w:val="000000"/>
        </w:rPr>
      </w:pPr>
      <w:r>
        <w:rPr>
          <w:rFonts w:ascii="Georgia" w:hAnsi="Georgia" w:cs="Times New Roman"/>
          <w:color w:val="000000"/>
        </w:rPr>
        <w:tab/>
      </w:r>
      <w:r w:rsidR="00B56094" w:rsidRPr="00F405A2">
        <w:rPr>
          <w:rFonts w:ascii="Georgia" w:hAnsi="Georgia" w:cs="Times New Roman"/>
          <w:color w:val="000000"/>
        </w:rPr>
        <w:t xml:space="preserve">Town Clerk </w:t>
      </w:r>
      <w:r>
        <w:rPr>
          <w:rFonts w:ascii="Georgia" w:hAnsi="Georgia" w:cs="Times New Roman"/>
          <w:color w:val="000000"/>
        </w:rPr>
        <w:t xml:space="preserve">Jennifer </w:t>
      </w:r>
      <w:r w:rsidR="00B56094" w:rsidRPr="00F405A2">
        <w:rPr>
          <w:rFonts w:ascii="Georgia" w:hAnsi="Georgia" w:cs="Times New Roman"/>
          <w:color w:val="000000"/>
        </w:rPr>
        <w:t>Torres</w:t>
      </w:r>
      <w:r w:rsidR="00B56094" w:rsidRPr="00F405A2">
        <w:rPr>
          <w:rFonts w:ascii="Georgia" w:hAnsi="Georgia" w:cs="Times New Roman"/>
          <w:b/>
          <w:bCs/>
          <w:color w:val="000000"/>
          <w:sz w:val="32"/>
          <w:szCs w:val="32"/>
        </w:rPr>
        <w:br/>
      </w:r>
    </w:p>
    <w:p w14:paraId="2A967C2F" w14:textId="2C366F3F"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 xml:space="preserve">APPROVAL OF MINUTES - </w:t>
      </w:r>
      <w:r w:rsidRPr="00F405A2">
        <w:rPr>
          <w:rFonts w:ascii="Georgia" w:hAnsi="Georgia" w:cs="Times New Roman"/>
          <w:color w:val="000000"/>
          <w:sz w:val="24"/>
          <w:szCs w:val="24"/>
        </w:rPr>
        <w:t>September 1, 2020</w:t>
      </w:r>
    </w:p>
    <w:p w14:paraId="543EE5AE" w14:textId="77777777" w:rsidR="0049352A" w:rsidRPr="00F405A2" w:rsidRDefault="0049352A" w:rsidP="00F405A2">
      <w:pPr>
        <w:shd w:val="clear" w:color="auto" w:fill="FFFFFF"/>
        <w:spacing w:after="0" w:line="240" w:lineRule="auto"/>
        <w:divId w:val="1258751696"/>
        <w:rPr>
          <w:rFonts w:ascii="Georgia" w:hAnsi="Georgia" w:cs="Times New Roman"/>
          <w:b/>
          <w:bCs/>
          <w:color w:val="000000"/>
          <w:sz w:val="24"/>
          <w:szCs w:val="24"/>
        </w:rPr>
      </w:pPr>
    </w:p>
    <w:p w14:paraId="6A26F110" w14:textId="2FA9909F" w:rsidR="00B56094" w:rsidRPr="00F405A2" w:rsidRDefault="0049352A" w:rsidP="00F405A2">
      <w:pPr>
        <w:shd w:val="clear" w:color="auto" w:fill="FFFFFF"/>
        <w:spacing w:after="0" w:line="240" w:lineRule="auto"/>
        <w:divId w:val="1258751696"/>
        <w:rPr>
          <w:rFonts w:ascii="Georgia" w:hAnsi="Georgia" w:cs="Times New Roman"/>
          <w:b/>
          <w:bCs/>
          <w:color w:val="000000"/>
          <w:sz w:val="24"/>
          <w:szCs w:val="24"/>
          <w:u w:val="single"/>
        </w:rPr>
      </w:pPr>
      <w:r w:rsidRPr="00F405A2">
        <w:rPr>
          <w:rFonts w:ascii="Georgia" w:hAnsi="Georgia" w:cs="Times New Roman"/>
          <w:color w:val="000000"/>
          <w:sz w:val="24"/>
          <w:szCs w:val="24"/>
        </w:rPr>
        <w:t xml:space="preserve">Member Belsten noted one correction under </w:t>
      </w:r>
      <w:r w:rsidR="00BC4037" w:rsidRPr="00F405A2">
        <w:rPr>
          <w:rFonts w:ascii="Georgia" w:hAnsi="Georgia" w:cs="Times New Roman"/>
          <w:color w:val="000000"/>
          <w:sz w:val="24"/>
          <w:szCs w:val="24"/>
        </w:rPr>
        <w:t>“</w:t>
      </w:r>
      <w:r w:rsidRPr="00F405A2">
        <w:rPr>
          <w:rFonts w:ascii="Georgia" w:hAnsi="Georgia" w:cs="Times New Roman"/>
          <w:color w:val="000000"/>
          <w:sz w:val="24"/>
          <w:szCs w:val="24"/>
        </w:rPr>
        <w:t>New Business</w:t>
      </w:r>
      <w:r w:rsidR="00BC4037" w:rsidRPr="00F405A2">
        <w:rPr>
          <w:rFonts w:ascii="Georgia" w:hAnsi="Georgia" w:cs="Times New Roman"/>
          <w:color w:val="000000"/>
          <w:sz w:val="24"/>
          <w:szCs w:val="24"/>
        </w:rPr>
        <w:t xml:space="preserve">- </w:t>
      </w:r>
      <w:r w:rsidRPr="00F405A2">
        <w:rPr>
          <w:rFonts w:ascii="Georgia" w:hAnsi="Georgia" w:cs="Times New Roman"/>
          <w:color w:val="000000"/>
          <w:sz w:val="24"/>
          <w:szCs w:val="24"/>
        </w:rPr>
        <w:t>Item C.</w:t>
      </w:r>
      <w:r w:rsidR="00BC4037" w:rsidRPr="00F405A2">
        <w:rPr>
          <w:rFonts w:ascii="Georgia" w:hAnsi="Georgia" w:cs="Times New Roman"/>
          <w:color w:val="000000"/>
          <w:sz w:val="24"/>
          <w:szCs w:val="24"/>
        </w:rPr>
        <w:t>”</w:t>
      </w:r>
      <w:r w:rsidRPr="00F405A2">
        <w:rPr>
          <w:rFonts w:ascii="Georgia" w:hAnsi="Georgia" w:cs="Times New Roman"/>
          <w:color w:val="000000"/>
          <w:sz w:val="24"/>
          <w:szCs w:val="24"/>
        </w:rPr>
        <w:t xml:space="preserve"> Town Clerk Torres </w:t>
      </w:r>
      <w:r w:rsidR="00F405A2">
        <w:rPr>
          <w:rFonts w:ascii="Georgia" w:hAnsi="Georgia" w:cs="Times New Roman"/>
          <w:color w:val="000000"/>
          <w:sz w:val="24"/>
          <w:szCs w:val="24"/>
        </w:rPr>
        <w:t xml:space="preserve">will </w:t>
      </w:r>
      <w:r w:rsidRPr="00F405A2">
        <w:rPr>
          <w:rFonts w:ascii="Georgia" w:hAnsi="Georgia" w:cs="Times New Roman"/>
          <w:color w:val="000000"/>
          <w:sz w:val="24"/>
          <w:szCs w:val="24"/>
        </w:rPr>
        <w:t xml:space="preserve">correct it. </w:t>
      </w:r>
      <w:r w:rsidR="00B56094" w:rsidRPr="00F405A2">
        <w:rPr>
          <w:rFonts w:ascii="Georgia" w:hAnsi="Georgia" w:cs="Times New Roman"/>
          <w:b/>
          <w:bCs/>
          <w:color w:val="000000"/>
          <w:sz w:val="24"/>
          <w:szCs w:val="24"/>
          <w:u w:val="single"/>
        </w:rPr>
        <w:br/>
      </w:r>
    </w:p>
    <w:p w14:paraId="1B674A62" w14:textId="3DF08333" w:rsidR="00B56094" w:rsidRPr="00F405A2" w:rsidRDefault="00B56094" w:rsidP="00F405A2">
      <w:pPr>
        <w:shd w:val="clear" w:color="auto" w:fill="FFFFFF"/>
        <w:spacing w:after="0" w:line="240" w:lineRule="auto"/>
        <w:divId w:val="1258751696"/>
        <w:rPr>
          <w:rFonts w:ascii="Georgia" w:hAnsi="Georgia" w:cs="Times New Roman"/>
          <w:color w:val="000000"/>
        </w:rPr>
      </w:pPr>
      <w:r w:rsidRPr="00F405A2">
        <w:rPr>
          <w:rFonts w:ascii="Georgia" w:hAnsi="Georgia" w:cs="Times New Roman"/>
          <w:b/>
          <w:bCs/>
          <w:color w:val="000000"/>
          <w:sz w:val="24"/>
          <w:szCs w:val="24"/>
          <w:u w:val="single"/>
        </w:rPr>
        <w:t xml:space="preserve">Member Belsten moved to approve the minutes </w:t>
      </w:r>
      <w:r w:rsidR="0052571B" w:rsidRPr="00F405A2">
        <w:rPr>
          <w:rFonts w:ascii="Georgia" w:hAnsi="Georgia" w:cs="Times New Roman"/>
          <w:b/>
          <w:bCs/>
          <w:color w:val="000000"/>
          <w:sz w:val="24"/>
          <w:szCs w:val="24"/>
          <w:u w:val="single"/>
        </w:rPr>
        <w:t xml:space="preserve">as amended </w:t>
      </w:r>
      <w:r w:rsidRPr="00F405A2">
        <w:rPr>
          <w:rFonts w:ascii="Georgia" w:hAnsi="Georgia" w:cs="Times New Roman"/>
          <w:b/>
          <w:bCs/>
          <w:color w:val="000000"/>
          <w:sz w:val="24"/>
          <w:szCs w:val="24"/>
          <w:u w:val="single"/>
        </w:rPr>
        <w:t>from the September 1, 2020 meeting; Member Gonzalez seconded; Motion carried 5-0.</w:t>
      </w:r>
      <w:r w:rsidRPr="00F405A2">
        <w:rPr>
          <w:rFonts w:ascii="Georgia" w:hAnsi="Georgia" w:cs="Times New Roman"/>
          <w:color w:val="000000"/>
          <w:sz w:val="24"/>
          <w:szCs w:val="24"/>
        </w:rPr>
        <w:br/>
      </w:r>
    </w:p>
    <w:p w14:paraId="649D60A6" w14:textId="54089617" w:rsidR="00B56094" w:rsidRPr="00F405A2" w:rsidRDefault="00D558F7"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P</w:t>
      </w:r>
      <w:r w:rsidR="005B5124" w:rsidRPr="00F405A2">
        <w:rPr>
          <w:rFonts w:ascii="Georgia" w:hAnsi="Georgia" w:cs="Times New Roman"/>
          <w:b/>
          <w:bCs/>
          <w:color w:val="000000"/>
          <w:sz w:val="24"/>
          <w:szCs w:val="24"/>
        </w:rPr>
        <w:t>RES</w:t>
      </w:r>
      <w:r w:rsidR="00DC77B3" w:rsidRPr="00F405A2">
        <w:rPr>
          <w:rFonts w:ascii="Georgia" w:hAnsi="Georgia" w:cs="Times New Roman"/>
          <w:b/>
          <w:bCs/>
          <w:color w:val="000000"/>
          <w:sz w:val="24"/>
          <w:szCs w:val="24"/>
        </w:rPr>
        <w:t>ENTATIONS</w:t>
      </w:r>
    </w:p>
    <w:p w14:paraId="22497804" w14:textId="6CBDDF55" w:rsidR="005B5124" w:rsidRPr="00F405A2" w:rsidRDefault="005B5124" w:rsidP="00F405A2">
      <w:pPr>
        <w:shd w:val="clear" w:color="auto" w:fill="FFFFFF"/>
        <w:spacing w:after="0" w:line="240" w:lineRule="auto"/>
        <w:divId w:val="1258751696"/>
        <w:rPr>
          <w:rFonts w:ascii="Georgia" w:hAnsi="Georgia" w:cs="Times New Roman"/>
          <w:color w:val="000000"/>
        </w:rPr>
      </w:pPr>
    </w:p>
    <w:p w14:paraId="6396D3D2" w14:textId="77777777" w:rsidR="005B5124" w:rsidRPr="00F405A2" w:rsidRDefault="005B512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PUBLIC HEARINGS</w:t>
      </w:r>
      <w:r w:rsidRPr="00F405A2">
        <w:rPr>
          <w:rFonts w:ascii="Georgia" w:hAnsi="Georgia" w:cs="Times New Roman"/>
          <w:b/>
          <w:bCs/>
          <w:color w:val="000000"/>
          <w:sz w:val="24"/>
          <w:szCs w:val="24"/>
        </w:rPr>
        <w:br/>
      </w:r>
    </w:p>
    <w:p w14:paraId="6473C557" w14:textId="4BED244F" w:rsidR="00B56094" w:rsidRPr="00F405A2" w:rsidRDefault="00B56094" w:rsidP="00F405A2">
      <w:pPr>
        <w:pStyle w:val="ListParagraph"/>
        <w:numPr>
          <w:ilvl w:val="0"/>
          <w:numId w:val="3"/>
        </w:numPr>
        <w:shd w:val="clear" w:color="auto" w:fill="FFFFFF"/>
        <w:spacing w:after="0" w:line="240" w:lineRule="auto"/>
        <w:ind w:left="360"/>
        <w:divId w:val="1258751696"/>
        <w:rPr>
          <w:rFonts w:ascii="Georgia" w:hAnsi="Georgia" w:cs="Times New Roman"/>
          <w:color w:val="000000"/>
        </w:rPr>
      </w:pPr>
      <w:r w:rsidRPr="00F405A2">
        <w:rPr>
          <w:rFonts w:ascii="Georgia" w:hAnsi="Georgia" w:cs="Times New Roman"/>
          <w:b/>
          <w:bCs/>
          <w:color w:val="000000"/>
          <w:sz w:val="24"/>
          <w:szCs w:val="24"/>
        </w:rPr>
        <w:t>NEW BUSINESS</w:t>
      </w:r>
    </w:p>
    <w:p w14:paraId="48667F9C" w14:textId="6FC68305" w:rsidR="00B56094" w:rsidRPr="00F405A2" w:rsidRDefault="00B56094" w:rsidP="00F405A2">
      <w:pPr>
        <w:shd w:val="clear" w:color="auto" w:fill="FFFFFF"/>
        <w:spacing w:after="0" w:line="240" w:lineRule="auto"/>
        <w:divId w:val="1258751696"/>
        <w:rPr>
          <w:rFonts w:ascii="Georgia" w:hAnsi="Georgia" w:cs="Times New Roman"/>
          <w:color w:val="000000"/>
        </w:rPr>
      </w:pPr>
    </w:p>
    <w:p w14:paraId="1F3A57D2" w14:textId="6872D761" w:rsidR="00B56094" w:rsidRPr="00F405A2" w:rsidRDefault="00B56094" w:rsidP="00F405A2">
      <w:pPr>
        <w:pStyle w:val="ListParagraph"/>
        <w:numPr>
          <w:ilvl w:val="0"/>
          <w:numId w:val="2"/>
        </w:numPr>
        <w:shd w:val="clear" w:color="auto" w:fill="FFFFFF"/>
        <w:spacing w:after="0" w:line="240" w:lineRule="auto"/>
        <w:ind w:left="1080"/>
        <w:divId w:val="1258751696"/>
        <w:rPr>
          <w:rFonts w:ascii="Georgia" w:hAnsi="Georgia" w:cs="Times New Roman"/>
          <w:color w:val="000000"/>
        </w:rPr>
      </w:pPr>
      <w:r w:rsidRPr="00F405A2">
        <w:rPr>
          <w:rFonts w:ascii="Georgia" w:hAnsi="Georgia" w:cs="Times New Roman"/>
          <w:color w:val="000000"/>
          <w:sz w:val="24"/>
          <w:szCs w:val="24"/>
        </w:rPr>
        <w:t>Site Plan Review for 30</w:t>
      </w:r>
      <w:r w:rsidR="00C867FC" w:rsidRPr="00F405A2">
        <w:rPr>
          <w:rFonts w:ascii="Georgia" w:hAnsi="Georgia" w:cs="Times New Roman"/>
          <w:color w:val="000000"/>
          <w:sz w:val="24"/>
          <w:szCs w:val="24"/>
        </w:rPr>
        <w:t xml:space="preserve">7 </w:t>
      </w:r>
      <w:r w:rsidRPr="00F405A2">
        <w:rPr>
          <w:rFonts w:ascii="Georgia" w:hAnsi="Georgia" w:cs="Times New Roman"/>
          <w:color w:val="000000"/>
          <w:sz w:val="24"/>
          <w:szCs w:val="24"/>
        </w:rPr>
        <w:t>Avenue</w:t>
      </w:r>
      <w:r w:rsidR="00C867FC" w:rsidRPr="00F405A2">
        <w:rPr>
          <w:rFonts w:ascii="Georgia" w:hAnsi="Georgia" w:cs="Times New Roman"/>
          <w:color w:val="000000"/>
          <w:sz w:val="24"/>
          <w:szCs w:val="24"/>
        </w:rPr>
        <w:t xml:space="preserve"> B,</w:t>
      </w:r>
      <w:r w:rsidRPr="00F405A2">
        <w:rPr>
          <w:rFonts w:ascii="Georgia" w:hAnsi="Georgia" w:cs="Times New Roman"/>
          <w:color w:val="000000"/>
          <w:sz w:val="24"/>
          <w:szCs w:val="24"/>
        </w:rPr>
        <w:t xml:space="preserve"> Melbourne Beach</w:t>
      </w:r>
    </w:p>
    <w:p w14:paraId="0F4F9420" w14:textId="77777777" w:rsidR="0049352A" w:rsidRPr="00F405A2" w:rsidRDefault="0049352A" w:rsidP="00F405A2">
      <w:pPr>
        <w:pStyle w:val="ListParagraph"/>
        <w:shd w:val="clear" w:color="auto" w:fill="FFFFFF"/>
        <w:spacing w:after="0" w:line="240" w:lineRule="auto"/>
        <w:ind w:left="1080"/>
        <w:divId w:val="1258751696"/>
        <w:rPr>
          <w:rFonts w:ascii="Georgia" w:hAnsi="Georgia" w:cs="Times New Roman"/>
          <w:color w:val="000000"/>
          <w:sz w:val="24"/>
          <w:szCs w:val="24"/>
        </w:rPr>
      </w:pPr>
    </w:p>
    <w:p w14:paraId="18BD9B14" w14:textId="04425433" w:rsidR="00DC77B3" w:rsidRDefault="00DC77B3" w:rsidP="00F405A2">
      <w:pPr>
        <w:pStyle w:val="ListParagraph"/>
        <w:shd w:val="clear" w:color="auto" w:fill="FFFFFF"/>
        <w:spacing w:after="0" w:line="240" w:lineRule="auto"/>
        <w:ind w:left="1080"/>
        <w:divId w:val="1258751696"/>
        <w:rPr>
          <w:rFonts w:ascii="Georgia" w:hAnsi="Georgia" w:cs="Times New Roman"/>
          <w:color w:val="000000"/>
          <w:sz w:val="24"/>
          <w:szCs w:val="24"/>
        </w:rPr>
      </w:pPr>
      <w:r w:rsidRPr="00F405A2">
        <w:rPr>
          <w:rFonts w:ascii="Georgia" w:hAnsi="Georgia" w:cs="Times New Roman"/>
          <w:color w:val="000000"/>
          <w:sz w:val="24"/>
          <w:szCs w:val="24"/>
        </w:rPr>
        <w:t xml:space="preserve">This item was removed from the agenda. </w:t>
      </w:r>
    </w:p>
    <w:p w14:paraId="7FA4D5B5" w14:textId="71A76EE5" w:rsidR="002A018E" w:rsidRDefault="002A018E" w:rsidP="00F405A2">
      <w:pPr>
        <w:pStyle w:val="ListParagraph"/>
        <w:shd w:val="clear" w:color="auto" w:fill="FFFFFF"/>
        <w:spacing w:after="0" w:line="240" w:lineRule="auto"/>
        <w:ind w:left="1080"/>
        <w:divId w:val="1258751696"/>
        <w:rPr>
          <w:rFonts w:ascii="Georgia" w:hAnsi="Georgia" w:cs="Times New Roman"/>
          <w:color w:val="000000"/>
          <w:sz w:val="24"/>
          <w:szCs w:val="24"/>
        </w:rPr>
      </w:pPr>
    </w:p>
    <w:p w14:paraId="3F5647FE" w14:textId="7D0CD05D" w:rsidR="002A018E" w:rsidRPr="00F405A2" w:rsidRDefault="002A018E" w:rsidP="00F405A2">
      <w:pPr>
        <w:pStyle w:val="ListParagraph"/>
        <w:shd w:val="clear" w:color="auto" w:fill="FFFFFF"/>
        <w:spacing w:after="0" w:line="240" w:lineRule="auto"/>
        <w:ind w:left="1080"/>
        <w:divId w:val="1258751696"/>
        <w:rPr>
          <w:rFonts w:ascii="Georgia" w:hAnsi="Georgia" w:cs="Times New Roman"/>
          <w:color w:val="000000"/>
          <w:sz w:val="24"/>
          <w:szCs w:val="24"/>
        </w:rPr>
      </w:pPr>
      <w:r>
        <w:rPr>
          <w:rFonts w:ascii="Georgia" w:hAnsi="Georgia" w:cs="Times New Roman"/>
          <w:color w:val="000000"/>
          <w:sz w:val="24"/>
          <w:szCs w:val="24"/>
        </w:rPr>
        <w:t xml:space="preserve">Member Gonzalez asked if you can have pool 12” from a fence. Some discussion took place and Chairman Campbell indicated that there </w:t>
      </w:r>
      <w:r w:rsidR="00AE29DD">
        <w:rPr>
          <w:rFonts w:ascii="Georgia" w:hAnsi="Georgia" w:cs="Times New Roman"/>
          <w:color w:val="000000"/>
          <w:sz w:val="24"/>
          <w:szCs w:val="24"/>
        </w:rPr>
        <w:t>is a 5-foot setback required fro</w:t>
      </w:r>
      <w:r>
        <w:rPr>
          <w:rFonts w:ascii="Georgia" w:hAnsi="Georgia" w:cs="Times New Roman"/>
          <w:color w:val="000000"/>
          <w:sz w:val="24"/>
          <w:szCs w:val="24"/>
        </w:rPr>
        <w:t xml:space="preserve">m a house to a pool. </w:t>
      </w:r>
    </w:p>
    <w:p w14:paraId="5B3DE4A0" w14:textId="77777777" w:rsidR="00DC77B3" w:rsidRPr="00F405A2" w:rsidRDefault="00DC77B3" w:rsidP="00F405A2">
      <w:pPr>
        <w:pStyle w:val="ListParagraph"/>
        <w:shd w:val="clear" w:color="auto" w:fill="FFFFFF"/>
        <w:spacing w:after="0" w:line="240" w:lineRule="auto"/>
        <w:ind w:left="1080"/>
        <w:divId w:val="1258751696"/>
        <w:rPr>
          <w:rFonts w:ascii="Georgia" w:hAnsi="Georgia" w:cs="Times New Roman"/>
          <w:color w:val="000000"/>
        </w:rPr>
      </w:pPr>
    </w:p>
    <w:p w14:paraId="54431D73" w14:textId="4B8041BD" w:rsidR="00DF004C" w:rsidRPr="00F405A2" w:rsidRDefault="00DF004C" w:rsidP="00F405A2">
      <w:pPr>
        <w:pStyle w:val="ListParagraph"/>
        <w:numPr>
          <w:ilvl w:val="0"/>
          <w:numId w:val="2"/>
        </w:numPr>
        <w:shd w:val="clear" w:color="auto" w:fill="FFFFFF"/>
        <w:spacing w:after="0" w:line="240" w:lineRule="auto"/>
        <w:ind w:left="1080"/>
        <w:divId w:val="1258751696"/>
        <w:rPr>
          <w:rFonts w:ascii="Georgia" w:hAnsi="Georgia" w:cs="Times New Roman"/>
          <w:color w:val="000000"/>
        </w:rPr>
      </w:pPr>
      <w:r w:rsidRPr="00F405A2">
        <w:rPr>
          <w:rFonts w:ascii="Georgia" w:hAnsi="Georgia" w:cs="Times New Roman"/>
          <w:color w:val="000000"/>
          <w:sz w:val="24"/>
          <w:szCs w:val="24"/>
        </w:rPr>
        <w:t>Review and discuss Comprehensive Plan Support documentation</w:t>
      </w:r>
    </w:p>
    <w:p w14:paraId="1266C289" w14:textId="0B41B134" w:rsidR="007114E8" w:rsidRPr="00F405A2" w:rsidRDefault="007114E8" w:rsidP="00F405A2">
      <w:pPr>
        <w:pStyle w:val="ListParagraph"/>
        <w:shd w:val="clear" w:color="auto" w:fill="FFFFFF"/>
        <w:spacing w:after="0" w:line="240" w:lineRule="auto"/>
        <w:ind w:left="1080"/>
        <w:divId w:val="1258751696"/>
        <w:rPr>
          <w:rFonts w:ascii="Georgia" w:hAnsi="Georgia" w:cs="Times New Roman"/>
          <w:color w:val="000000"/>
          <w:sz w:val="24"/>
          <w:szCs w:val="24"/>
        </w:rPr>
      </w:pPr>
    </w:p>
    <w:p w14:paraId="77C7AC8C" w14:textId="42337530" w:rsidR="00AE29DD" w:rsidRDefault="00AE29DD" w:rsidP="00F405A2">
      <w:pPr>
        <w:pStyle w:val="ListParagraph"/>
        <w:shd w:val="clear" w:color="auto" w:fill="FFFFFF"/>
        <w:spacing w:after="0" w:line="240" w:lineRule="auto"/>
        <w:ind w:left="1080"/>
        <w:divId w:val="1258751696"/>
        <w:rPr>
          <w:rFonts w:ascii="Georgia" w:hAnsi="Georgia" w:cs="Times New Roman"/>
          <w:color w:val="000000"/>
          <w:sz w:val="24"/>
          <w:szCs w:val="24"/>
        </w:rPr>
      </w:pPr>
      <w:r>
        <w:rPr>
          <w:rFonts w:ascii="Georgia" w:hAnsi="Georgia" w:cs="Times New Roman"/>
          <w:color w:val="000000"/>
          <w:sz w:val="24"/>
          <w:szCs w:val="24"/>
        </w:rPr>
        <w:t xml:space="preserve">Town Manager Mascaro explained that because there was a great deal of information in the Comprehensive Plan, the information was split into two sections for Board review. Tonight they would be reviewing the data and the reminder of the information would be reviewed during the February meeting. </w:t>
      </w:r>
    </w:p>
    <w:p w14:paraId="5F9E33A8" w14:textId="5E54DF67" w:rsidR="00AE29DD" w:rsidRDefault="00277513" w:rsidP="00F405A2">
      <w:pPr>
        <w:pStyle w:val="ListParagraph"/>
        <w:shd w:val="clear" w:color="auto" w:fill="FFFFFF"/>
        <w:spacing w:after="0" w:line="240" w:lineRule="auto"/>
        <w:ind w:left="1080"/>
        <w:divId w:val="1258751696"/>
        <w:rPr>
          <w:rFonts w:ascii="Georgia" w:hAnsi="Georgia" w:cs="Times New Roman"/>
          <w:color w:val="000000"/>
          <w:sz w:val="24"/>
          <w:szCs w:val="24"/>
        </w:rPr>
      </w:pPr>
      <w:r w:rsidRPr="00F405A2">
        <w:rPr>
          <w:rFonts w:ascii="Georgia" w:hAnsi="Georgia" w:cs="Times New Roman"/>
          <w:color w:val="000000"/>
          <w:sz w:val="24"/>
          <w:szCs w:val="24"/>
        </w:rPr>
        <w:lastRenderedPageBreak/>
        <w:t xml:space="preserve">Chairman Campbell addressed </w:t>
      </w:r>
      <w:r w:rsidR="00AE29DD">
        <w:rPr>
          <w:rFonts w:ascii="Georgia" w:hAnsi="Georgia" w:cs="Times New Roman"/>
          <w:color w:val="000000"/>
          <w:sz w:val="24"/>
          <w:szCs w:val="24"/>
        </w:rPr>
        <w:t xml:space="preserve">several discrepancies he noted in the Comprehensive Plan data including: </w:t>
      </w:r>
    </w:p>
    <w:p w14:paraId="790B5C97" w14:textId="77777777" w:rsidR="00AE29DD" w:rsidRDefault="00AE29DD" w:rsidP="00F405A2">
      <w:pPr>
        <w:pStyle w:val="ListParagraph"/>
        <w:shd w:val="clear" w:color="auto" w:fill="FFFFFF"/>
        <w:spacing w:after="0" w:line="240" w:lineRule="auto"/>
        <w:ind w:left="1080"/>
        <w:divId w:val="1258751696"/>
        <w:rPr>
          <w:rFonts w:ascii="Georgia" w:hAnsi="Georgia" w:cs="Times New Roman"/>
          <w:color w:val="000000"/>
          <w:sz w:val="24"/>
          <w:szCs w:val="24"/>
        </w:rPr>
      </w:pPr>
    </w:p>
    <w:p w14:paraId="24214A69" w14:textId="6776E7BB" w:rsidR="00AE29DD" w:rsidRDefault="00AE29DD" w:rsidP="00AE29DD">
      <w:pPr>
        <w:pStyle w:val="ListParagraph"/>
        <w:numPr>
          <w:ilvl w:val="0"/>
          <w:numId w:val="4"/>
        </w:num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The </w:t>
      </w:r>
      <w:r w:rsidR="00234CAE">
        <w:rPr>
          <w:rFonts w:ascii="Georgia" w:hAnsi="Georgia" w:cs="Times New Roman"/>
          <w:color w:val="000000"/>
          <w:sz w:val="24"/>
          <w:szCs w:val="24"/>
        </w:rPr>
        <w:t xml:space="preserve">map labeled </w:t>
      </w:r>
      <w:r>
        <w:rPr>
          <w:rFonts w:ascii="Georgia" w:hAnsi="Georgia" w:cs="Times New Roman"/>
          <w:color w:val="000000"/>
          <w:sz w:val="24"/>
          <w:szCs w:val="24"/>
        </w:rPr>
        <w:t>“</w:t>
      </w:r>
      <w:r w:rsidR="00234CAE">
        <w:rPr>
          <w:rFonts w:ascii="Georgia" w:hAnsi="Georgia" w:cs="Times New Roman"/>
          <w:color w:val="000000"/>
          <w:sz w:val="24"/>
          <w:szCs w:val="24"/>
        </w:rPr>
        <w:t>Existing</w:t>
      </w:r>
      <w:r>
        <w:rPr>
          <w:rFonts w:ascii="Georgia" w:hAnsi="Georgia" w:cs="Times New Roman"/>
          <w:color w:val="000000"/>
          <w:sz w:val="24"/>
          <w:szCs w:val="24"/>
        </w:rPr>
        <w:t xml:space="preserve"> Land Use” on </w:t>
      </w:r>
      <w:r w:rsidR="00277513" w:rsidRPr="00F405A2">
        <w:rPr>
          <w:rFonts w:ascii="Georgia" w:hAnsi="Georgia" w:cs="Times New Roman"/>
          <w:color w:val="000000"/>
          <w:sz w:val="24"/>
          <w:szCs w:val="24"/>
        </w:rPr>
        <w:t>Page 2-2</w:t>
      </w:r>
      <w:r>
        <w:rPr>
          <w:rFonts w:ascii="Georgia" w:hAnsi="Georgia" w:cs="Times New Roman"/>
          <w:color w:val="000000"/>
          <w:sz w:val="24"/>
          <w:szCs w:val="24"/>
        </w:rPr>
        <w:t xml:space="preserve"> </w:t>
      </w:r>
      <w:r w:rsidR="00234CAE">
        <w:rPr>
          <w:rFonts w:ascii="Georgia" w:hAnsi="Georgia" w:cs="Times New Roman"/>
          <w:color w:val="000000"/>
          <w:sz w:val="24"/>
          <w:szCs w:val="24"/>
        </w:rPr>
        <w:t xml:space="preserve">is </w:t>
      </w:r>
      <w:r>
        <w:rPr>
          <w:rFonts w:ascii="Georgia" w:hAnsi="Georgia" w:cs="Times New Roman"/>
          <w:color w:val="000000"/>
          <w:sz w:val="24"/>
          <w:szCs w:val="24"/>
        </w:rPr>
        <w:t xml:space="preserve">from 2010 and there </w:t>
      </w:r>
      <w:r w:rsidR="00234CAE">
        <w:rPr>
          <w:rFonts w:ascii="Georgia" w:hAnsi="Georgia" w:cs="Times New Roman"/>
          <w:color w:val="000000"/>
          <w:sz w:val="24"/>
          <w:szCs w:val="24"/>
        </w:rPr>
        <w:t xml:space="preserve">are </w:t>
      </w:r>
      <w:r w:rsidR="004925E5" w:rsidRPr="00F405A2">
        <w:rPr>
          <w:rFonts w:ascii="Georgia" w:hAnsi="Georgia" w:cs="Times New Roman"/>
          <w:color w:val="000000"/>
          <w:sz w:val="24"/>
          <w:szCs w:val="24"/>
        </w:rPr>
        <w:t>discrepancies</w:t>
      </w:r>
      <w:r w:rsidR="00602BC4" w:rsidRPr="00F405A2">
        <w:rPr>
          <w:rFonts w:ascii="Georgia" w:hAnsi="Georgia" w:cs="Times New Roman"/>
          <w:color w:val="000000"/>
          <w:sz w:val="24"/>
          <w:szCs w:val="24"/>
        </w:rPr>
        <w:t xml:space="preserve"> </w:t>
      </w:r>
      <w:r w:rsidR="00234CAE">
        <w:rPr>
          <w:rFonts w:ascii="Georgia" w:hAnsi="Georgia" w:cs="Times New Roman"/>
          <w:color w:val="000000"/>
          <w:sz w:val="24"/>
          <w:szCs w:val="24"/>
        </w:rPr>
        <w:t xml:space="preserve">including notating </w:t>
      </w:r>
      <w:r w:rsidR="00602BC4" w:rsidRPr="00F405A2">
        <w:rPr>
          <w:rFonts w:ascii="Georgia" w:hAnsi="Georgia" w:cs="Times New Roman"/>
          <w:color w:val="000000"/>
          <w:sz w:val="24"/>
          <w:szCs w:val="24"/>
        </w:rPr>
        <w:t>vacant properties w</w:t>
      </w:r>
      <w:r w:rsidR="00234CAE">
        <w:rPr>
          <w:rFonts w:ascii="Georgia" w:hAnsi="Georgia" w:cs="Times New Roman"/>
          <w:color w:val="000000"/>
          <w:sz w:val="24"/>
          <w:szCs w:val="24"/>
        </w:rPr>
        <w:t>here there are</w:t>
      </w:r>
      <w:r w:rsidR="004925E5" w:rsidRPr="00F405A2">
        <w:rPr>
          <w:rFonts w:ascii="Georgia" w:hAnsi="Georgia" w:cs="Times New Roman"/>
          <w:color w:val="000000"/>
          <w:sz w:val="24"/>
          <w:szCs w:val="24"/>
        </w:rPr>
        <w:t xml:space="preserve"> none</w:t>
      </w:r>
      <w:r w:rsidR="00234CAE">
        <w:rPr>
          <w:rFonts w:ascii="Georgia" w:hAnsi="Georgia" w:cs="Times New Roman"/>
          <w:color w:val="000000"/>
          <w:sz w:val="24"/>
          <w:szCs w:val="24"/>
        </w:rPr>
        <w:t xml:space="preserve">, such as </w:t>
      </w:r>
      <w:r>
        <w:rPr>
          <w:rFonts w:ascii="Georgia" w:hAnsi="Georgia" w:cs="Times New Roman"/>
          <w:color w:val="000000"/>
          <w:sz w:val="24"/>
          <w:szCs w:val="24"/>
        </w:rPr>
        <w:t>on the corner of First and Orange and Second and Orange</w:t>
      </w:r>
      <w:r w:rsidR="004925E5" w:rsidRPr="00F405A2">
        <w:rPr>
          <w:rFonts w:ascii="Georgia" w:hAnsi="Georgia" w:cs="Times New Roman"/>
          <w:color w:val="000000"/>
          <w:sz w:val="24"/>
          <w:szCs w:val="24"/>
        </w:rPr>
        <w:t xml:space="preserve">. </w:t>
      </w:r>
      <w:r w:rsidRPr="00AE29DD">
        <w:rPr>
          <w:rFonts w:ascii="Georgia" w:hAnsi="Georgia" w:cs="Times New Roman"/>
          <w:color w:val="000000"/>
          <w:sz w:val="24"/>
          <w:szCs w:val="24"/>
        </w:rPr>
        <w:t xml:space="preserve">He also noted inaccurate information related to the Port </w:t>
      </w:r>
      <w:proofErr w:type="spellStart"/>
      <w:r w:rsidRPr="00AE29DD">
        <w:rPr>
          <w:rFonts w:ascii="Georgia" w:hAnsi="Georgia" w:cs="Times New Roman"/>
          <w:color w:val="000000"/>
          <w:sz w:val="24"/>
          <w:szCs w:val="24"/>
        </w:rPr>
        <w:t>D’</w:t>
      </w:r>
      <w:r>
        <w:rPr>
          <w:rFonts w:ascii="Georgia" w:hAnsi="Georgia" w:cs="Times New Roman"/>
          <w:color w:val="000000"/>
          <w:sz w:val="24"/>
          <w:szCs w:val="24"/>
        </w:rPr>
        <w:t>h</w:t>
      </w:r>
      <w:r w:rsidRPr="00AE29DD">
        <w:rPr>
          <w:rFonts w:ascii="Georgia" w:hAnsi="Georgia" w:cs="Times New Roman"/>
          <w:color w:val="000000"/>
          <w:sz w:val="24"/>
          <w:szCs w:val="24"/>
        </w:rPr>
        <w:t>iver</w:t>
      </w:r>
      <w:proofErr w:type="spellEnd"/>
      <w:r w:rsidRPr="00AE29DD">
        <w:rPr>
          <w:rFonts w:ascii="Georgia" w:hAnsi="Georgia" w:cs="Times New Roman"/>
          <w:color w:val="000000"/>
          <w:sz w:val="24"/>
          <w:szCs w:val="24"/>
        </w:rPr>
        <w:t xml:space="preserve"> expansion </w:t>
      </w:r>
      <w:r>
        <w:rPr>
          <w:rFonts w:ascii="Georgia" w:hAnsi="Georgia" w:cs="Times New Roman"/>
          <w:color w:val="000000"/>
          <w:sz w:val="24"/>
          <w:szCs w:val="24"/>
        </w:rPr>
        <w:t xml:space="preserve">and said the map is not consistent with Google Maps. </w:t>
      </w:r>
    </w:p>
    <w:p w14:paraId="572162E2" w14:textId="2925AA69" w:rsidR="00AE29DD" w:rsidRDefault="00234CAE" w:rsidP="00AE29DD">
      <w:pPr>
        <w:pStyle w:val="ListParagraph"/>
        <w:numPr>
          <w:ilvl w:val="0"/>
          <w:numId w:val="4"/>
        </w:num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The Vacant Land </w:t>
      </w:r>
      <w:r w:rsidR="00483B0F">
        <w:rPr>
          <w:rFonts w:ascii="Georgia" w:hAnsi="Georgia" w:cs="Times New Roman"/>
          <w:color w:val="000000"/>
          <w:sz w:val="24"/>
          <w:szCs w:val="24"/>
        </w:rPr>
        <w:t xml:space="preserve">Analysis </w:t>
      </w:r>
      <w:r w:rsidR="00AE29DD">
        <w:rPr>
          <w:rFonts w:ascii="Georgia" w:hAnsi="Georgia" w:cs="Times New Roman"/>
          <w:color w:val="000000"/>
          <w:sz w:val="24"/>
          <w:szCs w:val="24"/>
        </w:rPr>
        <w:t>is outdated and uses 2010 information and this inaccurate, outdated information flows forward to many other sections of the plan.</w:t>
      </w:r>
    </w:p>
    <w:p w14:paraId="63959789" w14:textId="1E2150DF" w:rsidR="0012462F" w:rsidRDefault="0012462F" w:rsidP="0012462F">
      <w:pPr>
        <w:pStyle w:val="ListParagraph"/>
        <w:numPr>
          <w:ilvl w:val="0"/>
          <w:numId w:val="4"/>
        </w:num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In Section 2-6 the data</w:t>
      </w:r>
      <w:r w:rsidR="00AE29DD">
        <w:rPr>
          <w:rFonts w:ascii="Georgia" w:hAnsi="Georgia" w:cs="Times New Roman"/>
          <w:color w:val="000000"/>
          <w:sz w:val="24"/>
          <w:szCs w:val="24"/>
        </w:rPr>
        <w:t xml:space="preserve"> indicates there are 30 single-family vacant lots</w:t>
      </w:r>
      <w:r>
        <w:rPr>
          <w:rFonts w:ascii="Georgia" w:hAnsi="Georgia" w:cs="Times New Roman"/>
          <w:color w:val="000000"/>
          <w:sz w:val="24"/>
          <w:szCs w:val="24"/>
        </w:rPr>
        <w:t xml:space="preserve"> but a different figure is used later in the data.</w:t>
      </w:r>
    </w:p>
    <w:p w14:paraId="7F283275" w14:textId="6F75DC71" w:rsidR="0012462F" w:rsidRDefault="0012462F" w:rsidP="0012462F">
      <w:pPr>
        <w:pStyle w:val="ListParagraph"/>
        <w:numPr>
          <w:ilvl w:val="0"/>
          <w:numId w:val="4"/>
        </w:num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In Section 7-4, under </w:t>
      </w:r>
      <w:r w:rsidR="00234CAE">
        <w:rPr>
          <w:rFonts w:ascii="Georgia" w:hAnsi="Georgia" w:cs="Times New Roman"/>
          <w:color w:val="000000"/>
          <w:sz w:val="24"/>
          <w:szCs w:val="24"/>
        </w:rPr>
        <w:t>“Analysis o</w:t>
      </w:r>
      <w:r>
        <w:rPr>
          <w:rFonts w:ascii="Georgia" w:hAnsi="Georgia" w:cs="Times New Roman"/>
          <w:color w:val="000000"/>
          <w:sz w:val="24"/>
          <w:szCs w:val="24"/>
        </w:rPr>
        <w:t>f Remedial Action,</w:t>
      </w:r>
      <w:r w:rsidR="00234CAE">
        <w:rPr>
          <w:rFonts w:ascii="Georgia" w:hAnsi="Georgia" w:cs="Times New Roman"/>
          <w:color w:val="000000"/>
          <w:sz w:val="24"/>
          <w:szCs w:val="24"/>
        </w:rPr>
        <w:t>”</w:t>
      </w:r>
      <w:r>
        <w:rPr>
          <w:rFonts w:ascii="Georgia" w:hAnsi="Georgia" w:cs="Times New Roman"/>
          <w:color w:val="000000"/>
          <w:sz w:val="24"/>
          <w:szCs w:val="24"/>
        </w:rPr>
        <w:t xml:space="preserve"> there is a mention that new construction must retain </w:t>
      </w:r>
      <w:r w:rsidR="00234CAE">
        <w:rPr>
          <w:rFonts w:ascii="Georgia" w:hAnsi="Georgia" w:cs="Times New Roman"/>
          <w:color w:val="000000"/>
          <w:sz w:val="24"/>
          <w:szCs w:val="24"/>
        </w:rPr>
        <w:t xml:space="preserve">an </w:t>
      </w:r>
      <w:r>
        <w:rPr>
          <w:rFonts w:ascii="Georgia" w:hAnsi="Georgia" w:cs="Times New Roman"/>
          <w:color w:val="000000"/>
          <w:sz w:val="24"/>
          <w:szCs w:val="24"/>
        </w:rPr>
        <w:t>on-</w:t>
      </w:r>
      <w:r w:rsidR="00234CAE">
        <w:rPr>
          <w:rFonts w:ascii="Georgia" w:hAnsi="Georgia" w:cs="Times New Roman"/>
          <w:color w:val="000000"/>
          <w:sz w:val="24"/>
          <w:szCs w:val="24"/>
        </w:rPr>
        <w:t>site</w:t>
      </w:r>
      <w:r>
        <w:rPr>
          <w:rFonts w:ascii="Georgia" w:hAnsi="Georgia" w:cs="Times New Roman"/>
          <w:color w:val="000000"/>
          <w:sz w:val="24"/>
          <w:szCs w:val="24"/>
        </w:rPr>
        <w:t xml:space="preserve"> minimum of 1/2 –inch of runoff </w:t>
      </w:r>
      <w:r w:rsidR="00483B0F">
        <w:rPr>
          <w:rFonts w:ascii="Georgia" w:hAnsi="Georgia" w:cs="Times New Roman"/>
          <w:color w:val="000000"/>
          <w:sz w:val="24"/>
          <w:szCs w:val="24"/>
        </w:rPr>
        <w:t>that is not updated with new information.</w:t>
      </w:r>
    </w:p>
    <w:p w14:paraId="52043279" w14:textId="77777777" w:rsidR="00234CAE" w:rsidRDefault="00234CAE" w:rsidP="00234CAE">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r>
    </w:p>
    <w:p w14:paraId="0C5C889C" w14:textId="07F033D1" w:rsidR="00234CAE" w:rsidRDefault="00234CAE" w:rsidP="00234CAE">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t xml:space="preserve">Member Hilmes also noted several inaccuracies in the data, including: </w:t>
      </w:r>
    </w:p>
    <w:p w14:paraId="25009B77" w14:textId="77777777" w:rsidR="0063090F" w:rsidRDefault="0063090F" w:rsidP="00234CAE">
      <w:pPr>
        <w:shd w:val="clear" w:color="auto" w:fill="FFFFFF"/>
        <w:spacing w:after="0" w:line="240" w:lineRule="auto"/>
        <w:divId w:val="1258751696"/>
        <w:rPr>
          <w:rFonts w:ascii="Georgia" w:hAnsi="Georgia" w:cs="Times New Roman"/>
          <w:color w:val="000000"/>
          <w:sz w:val="24"/>
          <w:szCs w:val="24"/>
        </w:rPr>
      </w:pPr>
    </w:p>
    <w:p w14:paraId="4F5255AB" w14:textId="206F6547" w:rsidR="0063090F" w:rsidRPr="0063090F" w:rsidRDefault="0063090F" w:rsidP="0063090F">
      <w:pPr>
        <w:pStyle w:val="ListParagraph"/>
        <w:numPr>
          <w:ilvl w:val="0"/>
          <w:numId w:val="6"/>
        </w:num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Page 2-5 refers to a potable water franchise agreement that already expired – but </w:t>
      </w:r>
      <w:r w:rsidR="00A9700A">
        <w:rPr>
          <w:rFonts w:ascii="Georgia" w:hAnsi="Georgia" w:cs="Times New Roman"/>
          <w:color w:val="000000"/>
          <w:sz w:val="24"/>
          <w:szCs w:val="24"/>
        </w:rPr>
        <w:t>on Page 5-5 it</w:t>
      </w:r>
      <w:r>
        <w:rPr>
          <w:rFonts w:ascii="Georgia" w:hAnsi="Georgia" w:cs="Times New Roman"/>
          <w:color w:val="000000"/>
          <w:sz w:val="24"/>
          <w:szCs w:val="24"/>
        </w:rPr>
        <w:t xml:space="preserve"> says the agreement was renewed in 2018. </w:t>
      </w:r>
    </w:p>
    <w:p w14:paraId="0CE026FC" w14:textId="77777777" w:rsidR="00483B0F" w:rsidRDefault="00483B0F" w:rsidP="00234CAE">
      <w:pPr>
        <w:shd w:val="clear" w:color="auto" w:fill="FFFFFF"/>
        <w:spacing w:after="0" w:line="240" w:lineRule="auto"/>
        <w:divId w:val="1258751696"/>
        <w:rPr>
          <w:rFonts w:ascii="Georgia" w:hAnsi="Georgia" w:cs="Times New Roman"/>
          <w:color w:val="000000"/>
          <w:sz w:val="24"/>
          <w:szCs w:val="24"/>
        </w:rPr>
      </w:pPr>
    </w:p>
    <w:p w14:paraId="0E224CC2" w14:textId="2BC2A233" w:rsidR="00234CAE" w:rsidRDefault="00483B0F" w:rsidP="00483B0F">
      <w:pPr>
        <w:pStyle w:val="ListParagraph"/>
        <w:numPr>
          <w:ilvl w:val="0"/>
          <w:numId w:val="5"/>
        </w:numPr>
        <w:shd w:val="clear" w:color="auto" w:fill="FFFFFF"/>
        <w:spacing w:after="0" w:line="240" w:lineRule="auto"/>
        <w:divId w:val="1258751696"/>
        <w:rPr>
          <w:rFonts w:ascii="Georgia" w:hAnsi="Georgia" w:cs="Times New Roman"/>
          <w:color w:val="000000"/>
          <w:sz w:val="24"/>
          <w:szCs w:val="24"/>
        </w:rPr>
      </w:pPr>
      <w:r w:rsidRPr="00483B0F">
        <w:rPr>
          <w:rFonts w:ascii="Georgia" w:hAnsi="Georgia" w:cs="Times New Roman"/>
          <w:color w:val="000000"/>
          <w:sz w:val="24"/>
          <w:szCs w:val="24"/>
        </w:rPr>
        <w:t>The transportation data</w:t>
      </w:r>
      <w:r>
        <w:rPr>
          <w:rFonts w:ascii="Georgia" w:hAnsi="Georgia" w:cs="Times New Roman"/>
          <w:color w:val="000000"/>
          <w:sz w:val="24"/>
          <w:szCs w:val="24"/>
        </w:rPr>
        <w:t xml:space="preserve"> on Page 3-3 lists the traffic count form 2007-2008 and there should be more recent information. </w:t>
      </w:r>
    </w:p>
    <w:p w14:paraId="64D551C5" w14:textId="66AEEB33" w:rsidR="00483B0F" w:rsidRDefault="00483B0F" w:rsidP="00483B0F">
      <w:pPr>
        <w:pStyle w:val="ListParagraph"/>
        <w:shd w:val="clear" w:color="auto" w:fill="FFFFFF"/>
        <w:spacing w:after="0" w:line="240" w:lineRule="auto"/>
        <w:ind w:left="1800"/>
        <w:divId w:val="1258751696"/>
        <w:rPr>
          <w:rFonts w:ascii="Georgia" w:hAnsi="Georgia" w:cs="Times New Roman"/>
          <w:color w:val="000000"/>
          <w:sz w:val="24"/>
          <w:szCs w:val="24"/>
        </w:rPr>
      </w:pPr>
    </w:p>
    <w:p w14:paraId="5FA63D67" w14:textId="73CBF2D7" w:rsidR="00483B0F" w:rsidRDefault="00483B0F" w:rsidP="00483B0F">
      <w:pPr>
        <w:pStyle w:val="ListParagraph"/>
        <w:shd w:val="clear" w:color="auto" w:fill="FFFFFF"/>
        <w:spacing w:after="0" w:line="240" w:lineRule="auto"/>
        <w:ind w:left="1800"/>
        <w:divId w:val="1258751696"/>
        <w:rPr>
          <w:rFonts w:ascii="Georgia" w:hAnsi="Georgia" w:cs="Times New Roman"/>
          <w:color w:val="000000"/>
          <w:sz w:val="24"/>
          <w:szCs w:val="24"/>
        </w:rPr>
      </w:pPr>
      <w:r>
        <w:rPr>
          <w:rFonts w:ascii="Georgia" w:hAnsi="Georgia" w:cs="Times New Roman"/>
          <w:color w:val="000000"/>
          <w:sz w:val="24"/>
          <w:szCs w:val="24"/>
        </w:rPr>
        <w:t xml:space="preserve">Town Manager Mascaro confirmed that there is more updated </w:t>
      </w:r>
      <w:r w:rsidR="00A9700A">
        <w:rPr>
          <w:rFonts w:ascii="Georgia" w:hAnsi="Georgia" w:cs="Times New Roman"/>
          <w:color w:val="000000"/>
          <w:sz w:val="24"/>
          <w:szCs w:val="24"/>
        </w:rPr>
        <w:t xml:space="preserve">traffic count </w:t>
      </w:r>
      <w:r>
        <w:rPr>
          <w:rFonts w:ascii="Georgia" w:hAnsi="Georgia" w:cs="Times New Roman"/>
          <w:color w:val="000000"/>
          <w:sz w:val="24"/>
          <w:szCs w:val="24"/>
        </w:rPr>
        <w:t>information available.</w:t>
      </w:r>
    </w:p>
    <w:p w14:paraId="004079EB" w14:textId="77777777" w:rsidR="00483B0F" w:rsidRDefault="00483B0F" w:rsidP="00483B0F">
      <w:pPr>
        <w:pStyle w:val="ListParagraph"/>
        <w:shd w:val="clear" w:color="auto" w:fill="FFFFFF"/>
        <w:spacing w:after="0" w:line="240" w:lineRule="auto"/>
        <w:ind w:left="1800"/>
        <w:divId w:val="1258751696"/>
        <w:rPr>
          <w:rFonts w:ascii="Georgia" w:hAnsi="Georgia" w:cs="Times New Roman"/>
          <w:color w:val="000000"/>
          <w:sz w:val="24"/>
          <w:szCs w:val="24"/>
        </w:rPr>
      </w:pPr>
    </w:p>
    <w:p w14:paraId="5F81EE4C" w14:textId="5DFF7099" w:rsidR="00483B0F" w:rsidRDefault="00483B0F" w:rsidP="00483B0F">
      <w:pPr>
        <w:pStyle w:val="ListParagraph"/>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Member Evans noted that Page 3-4 – Analysis of Future Land Use – contains outdated information – and the cover page of the document has “Land Use” as one word. </w:t>
      </w:r>
    </w:p>
    <w:p w14:paraId="2B8F81C3" w14:textId="3B71EA0F" w:rsidR="0063090F" w:rsidRDefault="0063090F" w:rsidP="00483B0F">
      <w:pPr>
        <w:pStyle w:val="ListParagraph"/>
        <w:shd w:val="clear" w:color="auto" w:fill="FFFFFF"/>
        <w:spacing w:after="0" w:line="240" w:lineRule="auto"/>
        <w:divId w:val="1258751696"/>
        <w:rPr>
          <w:rFonts w:ascii="Georgia" w:hAnsi="Georgia" w:cs="Times New Roman"/>
          <w:color w:val="000000"/>
          <w:sz w:val="24"/>
          <w:szCs w:val="24"/>
        </w:rPr>
      </w:pPr>
    </w:p>
    <w:p w14:paraId="1C2D2196" w14:textId="0CEA9F22" w:rsidR="0063090F" w:rsidRDefault="0063090F" w:rsidP="00483B0F">
      <w:pPr>
        <w:pStyle w:val="ListParagraph"/>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Member Hilmes agreed that on Page 3-4, the entire section is outdated and predicted a rise in </w:t>
      </w:r>
      <w:r w:rsidR="00A9700A">
        <w:rPr>
          <w:rFonts w:ascii="Georgia" w:hAnsi="Georgia" w:cs="Times New Roman"/>
          <w:color w:val="000000"/>
          <w:sz w:val="24"/>
          <w:szCs w:val="24"/>
        </w:rPr>
        <w:t xml:space="preserve">the number of occupied units </w:t>
      </w:r>
      <w:r>
        <w:rPr>
          <w:rFonts w:ascii="Georgia" w:hAnsi="Georgia" w:cs="Times New Roman"/>
          <w:color w:val="000000"/>
          <w:sz w:val="24"/>
          <w:szCs w:val="24"/>
        </w:rPr>
        <w:t xml:space="preserve">for 2015. He went on to say that his main concern is east of Oak Street and he’s very interested in seeing what </w:t>
      </w:r>
      <w:r w:rsidR="00A9700A">
        <w:rPr>
          <w:rFonts w:ascii="Georgia" w:hAnsi="Georgia" w:cs="Times New Roman"/>
          <w:color w:val="000000"/>
          <w:sz w:val="24"/>
          <w:szCs w:val="24"/>
        </w:rPr>
        <w:t xml:space="preserve">the </w:t>
      </w:r>
      <w:r>
        <w:rPr>
          <w:rFonts w:ascii="Georgia" w:hAnsi="Georgia" w:cs="Times New Roman"/>
          <w:color w:val="000000"/>
          <w:sz w:val="24"/>
          <w:szCs w:val="24"/>
        </w:rPr>
        <w:t xml:space="preserve">traffic </w:t>
      </w:r>
      <w:r w:rsidR="00A9700A">
        <w:rPr>
          <w:rFonts w:ascii="Georgia" w:hAnsi="Georgia" w:cs="Times New Roman"/>
          <w:color w:val="000000"/>
          <w:sz w:val="24"/>
          <w:szCs w:val="24"/>
        </w:rPr>
        <w:t xml:space="preserve">count </w:t>
      </w:r>
      <w:r w:rsidR="00BA1C62">
        <w:rPr>
          <w:rFonts w:ascii="Georgia" w:hAnsi="Georgia" w:cs="Times New Roman"/>
          <w:color w:val="000000"/>
          <w:sz w:val="24"/>
          <w:szCs w:val="24"/>
        </w:rPr>
        <w:t xml:space="preserve">actually </w:t>
      </w:r>
      <w:r>
        <w:rPr>
          <w:rFonts w:ascii="Georgia" w:hAnsi="Georgia" w:cs="Times New Roman"/>
          <w:color w:val="000000"/>
          <w:sz w:val="24"/>
          <w:szCs w:val="24"/>
        </w:rPr>
        <w:t xml:space="preserve">is now – and what it’s predicted to be.  </w:t>
      </w:r>
    </w:p>
    <w:p w14:paraId="3D0FACC0" w14:textId="77777777" w:rsidR="00483B0F" w:rsidRPr="00483B0F" w:rsidRDefault="00483B0F" w:rsidP="00483B0F">
      <w:pPr>
        <w:pStyle w:val="ListParagraph"/>
        <w:shd w:val="clear" w:color="auto" w:fill="FFFFFF"/>
        <w:spacing w:after="0" w:line="240" w:lineRule="auto"/>
        <w:ind w:left="1800"/>
        <w:divId w:val="1258751696"/>
        <w:rPr>
          <w:rFonts w:ascii="Georgia" w:hAnsi="Georgia" w:cs="Times New Roman"/>
          <w:color w:val="000000"/>
          <w:sz w:val="24"/>
          <w:szCs w:val="24"/>
        </w:rPr>
      </w:pPr>
    </w:p>
    <w:p w14:paraId="4D4D2780" w14:textId="217C5E84" w:rsidR="00BA1C6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t xml:space="preserve">Town Manager Mascaro said the Town is in active conversations with FDOT </w:t>
      </w:r>
      <w:r>
        <w:rPr>
          <w:rFonts w:ascii="Georgia" w:hAnsi="Georgia" w:cs="Times New Roman"/>
          <w:color w:val="000000"/>
          <w:sz w:val="24"/>
          <w:szCs w:val="24"/>
        </w:rPr>
        <w:tab/>
        <w:t xml:space="preserve">related to traffic calming and reduced speed limits (which have already been </w:t>
      </w:r>
      <w:r>
        <w:rPr>
          <w:rFonts w:ascii="Georgia" w:hAnsi="Georgia" w:cs="Times New Roman"/>
          <w:color w:val="000000"/>
          <w:sz w:val="24"/>
          <w:szCs w:val="24"/>
        </w:rPr>
        <w:tab/>
        <w:t>enacted)</w:t>
      </w:r>
      <w:r w:rsidR="00A9700A">
        <w:rPr>
          <w:rFonts w:ascii="Georgia" w:hAnsi="Georgia" w:cs="Times New Roman"/>
          <w:color w:val="000000"/>
          <w:sz w:val="24"/>
          <w:szCs w:val="24"/>
        </w:rPr>
        <w:t>.</w:t>
      </w:r>
    </w:p>
    <w:p w14:paraId="770F04FD" w14:textId="0F96F880" w:rsidR="00BA1C6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r>
    </w:p>
    <w:p w14:paraId="2DC80D29" w14:textId="46A85C65" w:rsidR="00BA1C6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t xml:space="preserve">Member Gonzalez shared the story of a resident who was ticketed by police for </w:t>
      </w:r>
      <w:r>
        <w:rPr>
          <w:rFonts w:ascii="Georgia" w:hAnsi="Georgia" w:cs="Times New Roman"/>
          <w:color w:val="000000"/>
          <w:sz w:val="24"/>
          <w:szCs w:val="24"/>
        </w:rPr>
        <w:tab/>
        <w:t xml:space="preserve">turning right on </w:t>
      </w:r>
      <w:r w:rsidR="00A9700A">
        <w:rPr>
          <w:rFonts w:ascii="Georgia" w:hAnsi="Georgia" w:cs="Times New Roman"/>
          <w:color w:val="000000"/>
          <w:sz w:val="24"/>
          <w:szCs w:val="24"/>
        </w:rPr>
        <w:t xml:space="preserve">Oak Street from </w:t>
      </w:r>
      <w:r>
        <w:rPr>
          <w:rFonts w:ascii="Georgia" w:hAnsi="Georgia" w:cs="Times New Roman"/>
          <w:color w:val="000000"/>
          <w:sz w:val="24"/>
          <w:szCs w:val="24"/>
        </w:rPr>
        <w:t xml:space="preserve">Ocean Avenue at the </w:t>
      </w:r>
      <w:r w:rsidR="00A9700A">
        <w:rPr>
          <w:rFonts w:ascii="Georgia" w:hAnsi="Georgia" w:cs="Times New Roman"/>
          <w:color w:val="000000"/>
          <w:sz w:val="24"/>
          <w:szCs w:val="24"/>
        </w:rPr>
        <w:t xml:space="preserve">A1A </w:t>
      </w:r>
      <w:r>
        <w:rPr>
          <w:rFonts w:ascii="Georgia" w:hAnsi="Georgia" w:cs="Times New Roman"/>
          <w:color w:val="000000"/>
          <w:sz w:val="24"/>
          <w:szCs w:val="24"/>
        </w:rPr>
        <w:t xml:space="preserve">light – because </w:t>
      </w:r>
      <w:r w:rsidR="00A9700A">
        <w:rPr>
          <w:rFonts w:ascii="Georgia" w:hAnsi="Georgia" w:cs="Times New Roman"/>
          <w:color w:val="000000"/>
          <w:sz w:val="24"/>
          <w:szCs w:val="24"/>
        </w:rPr>
        <w:tab/>
      </w:r>
      <w:r>
        <w:rPr>
          <w:rFonts w:ascii="Georgia" w:hAnsi="Georgia" w:cs="Times New Roman"/>
          <w:color w:val="000000"/>
          <w:sz w:val="24"/>
          <w:szCs w:val="24"/>
        </w:rPr>
        <w:t xml:space="preserve">someone was to the left of </w:t>
      </w:r>
      <w:r>
        <w:rPr>
          <w:rFonts w:ascii="Georgia" w:hAnsi="Georgia" w:cs="Times New Roman"/>
          <w:color w:val="000000"/>
          <w:sz w:val="24"/>
          <w:szCs w:val="24"/>
        </w:rPr>
        <w:tab/>
        <w:t xml:space="preserve">them – and it is a one-lane road. He thought it may be </w:t>
      </w:r>
      <w:r w:rsidR="00A9700A">
        <w:rPr>
          <w:rFonts w:ascii="Georgia" w:hAnsi="Georgia" w:cs="Times New Roman"/>
          <w:color w:val="000000"/>
          <w:sz w:val="24"/>
          <w:szCs w:val="24"/>
        </w:rPr>
        <w:tab/>
      </w:r>
      <w:r>
        <w:rPr>
          <w:rFonts w:ascii="Georgia" w:hAnsi="Georgia" w:cs="Times New Roman"/>
          <w:color w:val="000000"/>
          <w:sz w:val="24"/>
          <w:szCs w:val="24"/>
        </w:rPr>
        <w:t xml:space="preserve">time to consider adding a turning lane there. </w:t>
      </w:r>
    </w:p>
    <w:p w14:paraId="607CC994" w14:textId="4B8D694D" w:rsidR="00BA1C6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t xml:space="preserve">Town Manager Mascaro indicated that this idea has been brought to the </w:t>
      </w:r>
      <w:r>
        <w:rPr>
          <w:rFonts w:ascii="Georgia" w:hAnsi="Georgia" w:cs="Times New Roman"/>
          <w:color w:val="000000"/>
          <w:sz w:val="24"/>
          <w:szCs w:val="24"/>
        </w:rPr>
        <w:tab/>
        <w:t xml:space="preserve">Commission in the past – and at that time – they did not move forward with it. </w:t>
      </w:r>
      <w:r>
        <w:rPr>
          <w:rFonts w:ascii="Georgia" w:hAnsi="Georgia" w:cs="Times New Roman"/>
          <w:color w:val="000000"/>
          <w:sz w:val="24"/>
          <w:szCs w:val="24"/>
        </w:rPr>
        <w:tab/>
        <w:t xml:space="preserve">However, with new members on the Commission, it may be something the Town </w:t>
      </w:r>
      <w:r>
        <w:rPr>
          <w:rFonts w:ascii="Georgia" w:hAnsi="Georgia" w:cs="Times New Roman"/>
          <w:color w:val="000000"/>
          <w:sz w:val="24"/>
          <w:szCs w:val="24"/>
        </w:rPr>
        <w:tab/>
        <w:t xml:space="preserve">can bring up for consideration again. </w:t>
      </w:r>
    </w:p>
    <w:p w14:paraId="0B0D85E5" w14:textId="20D64A48" w:rsidR="00BA1C62" w:rsidRDefault="00BA1C62" w:rsidP="00F405A2">
      <w:pPr>
        <w:shd w:val="clear" w:color="auto" w:fill="FFFFFF"/>
        <w:spacing w:after="0" w:line="240" w:lineRule="auto"/>
        <w:divId w:val="1258751696"/>
        <w:rPr>
          <w:rFonts w:ascii="Georgia" w:hAnsi="Georgia" w:cs="Times New Roman"/>
          <w:color w:val="000000"/>
          <w:sz w:val="24"/>
          <w:szCs w:val="24"/>
        </w:rPr>
      </w:pPr>
    </w:p>
    <w:p w14:paraId="57EC6673" w14:textId="52130311" w:rsidR="00BA1C6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ab/>
        <w:t xml:space="preserve">Getting back to the inconsistencies noted, Member Belsten said when you </w:t>
      </w:r>
      <w:r>
        <w:rPr>
          <w:rFonts w:ascii="Georgia" w:hAnsi="Georgia" w:cs="Times New Roman"/>
          <w:color w:val="000000"/>
          <w:sz w:val="24"/>
          <w:szCs w:val="24"/>
        </w:rPr>
        <w:tab/>
        <w:t xml:space="preserve">compare the information on Page 2-6 to the information on Page 7-1 – there are </w:t>
      </w:r>
      <w:r>
        <w:rPr>
          <w:rFonts w:ascii="Georgia" w:hAnsi="Georgia" w:cs="Times New Roman"/>
          <w:color w:val="000000"/>
          <w:sz w:val="24"/>
          <w:szCs w:val="24"/>
        </w:rPr>
        <w:tab/>
        <w:t xml:space="preserve">two different sets of numbers. He also noted that the transportation section refers </w:t>
      </w:r>
      <w:r>
        <w:rPr>
          <w:rFonts w:ascii="Georgia" w:hAnsi="Georgia" w:cs="Times New Roman"/>
          <w:color w:val="000000"/>
          <w:sz w:val="24"/>
          <w:szCs w:val="24"/>
        </w:rPr>
        <w:tab/>
        <w:t xml:space="preserve">to a comp plan from 1988. </w:t>
      </w:r>
    </w:p>
    <w:p w14:paraId="33C5E802" w14:textId="23F131C4" w:rsidR="006508C9" w:rsidRPr="00F405A2" w:rsidRDefault="00BA1C62" w:rsidP="00F405A2">
      <w:pPr>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 xml:space="preserve"> </w:t>
      </w:r>
    </w:p>
    <w:p w14:paraId="3B52B834" w14:textId="183625C9" w:rsidR="006508C9" w:rsidRDefault="006508C9" w:rsidP="00BA1C62">
      <w:pPr>
        <w:pStyle w:val="ListParagraph"/>
        <w:shd w:val="clear" w:color="auto" w:fill="FFFFFF"/>
        <w:spacing w:after="0" w:line="240" w:lineRule="auto"/>
        <w:divId w:val="1258751696"/>
        <w:rPr>
          <w:rFonts w:ascii="Georgia" w:hAnsi="Georgia" w:cs="Times New Roman"/>
          <w:color w:val="000000"/>
          <w:sz w:val="24"/>
          <w:szCs w:val="24"/>
        </w:rPr>
      </w:pPr>
      <w:r w:rsidRPr="00F405A2">
        <w:rPr>
          <w:rFonts w:ascii="Georgia" w:hAnsi="Georgia" w:cs="Times New Roman"/>
          <w:color w:val="000000"/>
          <w:sz w:val="24"/>
          <w:szCs w:val="24"/>
        </w:rPr>
        <w:t xml:space="preserve">Chairman Campbell </w:t>
      </w:r>
      <w:r w:rsidR="00C43F05">
        <w:rPr>
          <w:rFonts w:ascii="Georgia" w:hAnsi="Georgia" w:cs="Times New Roman"/>
          <w:color w:val="000000"/>
          <w:sz w:val="24"/>
          <w:szCs w:val="24"/>
        </w:rPr>
        <w:t xml:space="preserve">said it is clear the whole packet of information is “off” and </w:t>
      </w:r>
      <w:r w:rsidR="004B51B2" w:rsidRPr="00F405A2">
        <w:rPr>
          <w:rFonts w:ascii="Georgia" w:hAnsi="Georgia" w:cs="Times New Roman"/>
          <w:color w:val="000000"/>
          <w:sz w:val="24"/>
          <w:szCs w:val="24"/>
        </w:rPr>
        <w:t>recommends</w:t>
      </w:r>
      <w:r w:rsidRPr="00F405A2">
        <w:rPr>
          <w:rFonts w:ascii="Georgia" w:hAnsi="Georgia" w:cs="Times New Roman"/>
          <w:color w:val="000000"/>
          <w:sz w:val="24"/>
          <w:szCs w:val="24"/>
        </w:rPr>
        <w:t xml:space="preserve"> the </w:t>
      </w:r>
      <w:r w:rsidR="004B51B2" w:rsidRPr="00F405A2">
        <w:rPr>
          <w:rFonts w:ascii="Georgia" w:hAnsi="Georgia" w:cs="Times New Roman"/>
          <w:color w:val="000000"/>
          <w:sz w:val="24"/>
          <w:szCs w:val="24"/>
        </w:rPr>
        <w:t>document is sent back to the Town Planner so he can update and correct the data</w:t>
      </w:r>
      <w:r w:rsidR="00B048A6" w:rsidRPr="00F405A2">
        <w:rPr>
          <w:rFonts w:ascii="Georgia" w:hAnsi="Georgia" w:cs="Times New Roman"/>
          <w:color w:val="000000"/>
          <w:sz w:val="24"/>
          <w:szCs w:val="24"/>
        </w:rPr>
        <w:t xml:space="preserve"> – making it current and consistent. </w:t>
      </w:r>
    </w:p>
    <w:p w14:paraId="7054557A" w14:textId="6E6011C5" w:rsidR="00C43F05" w:rsidRDefault="00C43F05" w:rsidP="00BA1C62">
      <w:pPr>
        <w:pStyle w:val="ListParagraph"/>
        <w:shd w:val="clear" w:color="auto" w:fill="FFFFFF"/>
        <w:spacing w:after="0" w:line="240" w:lineRule="auto"/>
        <w:divId w:val="1258751696"/>
        <w:rPr>
          <w:rFonts w:ascii="Georgia" w:hAnsi="Georgia" w:cs="Times New Roman"/>
          <w:color w:val="000000"/>
          <w:sz w:val="24"/>
          <w:szCs w:val="24"/>
        </w:rPr>
      </w:pPr>
    </w:p>
    <w:p w14:paraId="7696947F" w14:textId="4B87125C" w:rsidR="00C43F05" w:rsidRPr="00F405A2" w:rsidRDefault="00A9700A" w:rsidP="00BA1C62">
      <w:pPr>
        <w:pStyle w:val="ListParagraph"/>
        <w:shd w:val="clear" w:color="auto" w:fill="FFFFFF"/>
        <w:spacing w:after="0" w:line="240" w:lineRule="auto"/>
        <w:divId w:val="1258751696"/>
        <w:rPr>
          <w:rFonts w:ascii="Georgia" w:hAnsi="Georgia" w:cs="Times New Roman"/>
          <w:color w:val="000000"/>
          <w:sz w:val="24"/>
          <w:szCs w:val="24"/>
        </w:rPr>
      </w:pPr>
      <w:r>
        <w:rPr>
          <w:rFonts w:ascii="Georgia" w:hAnsi="Georgia" w:cs="Times New Roman"/>
          <w:color w:val="000000"/>
          <w:sz w:val="24"/>
          <w:szCs w:val="24"/>
        </w:rPr>
        <w:t>Member Gonzalez</w:t>
      </w:r>
      <w:r w:rsidR="00C43F05">
        <w:rPr>
          <w:rFonts w:ascii="Georgia" w:hAnsi="Georgia" w:cs="Times New Roman"/>
          <w:color w:val="000000"/>
          <w:sz w:val="24"/>
          <w:szCs w:val="24"/>
        </w:rPr>
        <w:t xml:space="preserve"> agreed, adding that if the older data is the last current data available, the Town Planner should notate that – and make the information consistent throughout. </w:t>
      </w:r>
    </w:p>
    <w:p w14:paraId="04D8C8FC" w14:textId="77777777" w:rsidR="00F405A2" w:rsidRDefault="00F405A2" w:rsidP="00F405A2">
      <w:pPr>
        <w:pStyle w:val="ListParagraph"/>
        <w:shd w:val="clear" w:color="auto" w:fill="FFFFFF"/>
        <w:spacing w:after="0" w:line="240" w:lineRule="auto"/>
        <w:ind w:left="1080"/>
        <w:divId w:val="1258751696"/>
        <w:rPr>
          <w:rFonts w:ascii="Georgia" w:hAnsi="Georgia" w:cs="Times New Roman"/>
          <w:color w:val="000000"/>
          <w:sz w:val="24"/>
          <w:szCs w:val="24"/>
        </w:rPr>
      </w:pPr>
    </w:p>
    <w:p w14:paraId="6BFFE3CD" w14:textId="7A39C383" w:rsidR="00B92F49" w:rsidRPr="00F405A2" w:rsidRDefault="00B8285F" w:rsidP="00F405A2">
      <w:pPr>
        <w:pStyle w:val="ListParagraph"/>
        <w:shd w:val="clear" w:color="auto" w:fill="FFFFFF"/>
        <w:spacing w:after="0" w:line="240" w:lineRule="auto"/>
        <w:divId w:val="1258751696"/>
        <w:rPr>
          <w:rFonts w:ascii="Georgia" w:hAnsi="Georgia" w:cs="Times New Roman"/>
          <w:b/>
          <w:bCs/>
          <w:color w:val="000000"/>
          <w:sz w:val="24"/>
          <w:szCs w:val="24"/>
          <w:u w:val="single"/>
        </w:rPr>
      </w:pPr>
      <w:r>
        <w:rPr>
          <w:rFonts w:ascii="Georgia" w:hAnsi="Georgia" w:cs="Times New Roman"/>
          <w:b/>
          <w:bCs/>
          <w:color w:val="000000"/>
          <w:sz w:val="24"/>
          <w:szCs w:val="24"/>
          <w:u w:val="single"/>
        </w:rPr>
        <w:t xml:space="preserve">Member </w:t>
      </w:r>
      <w:r w:rsidR="00B92F49" w:rsidRPr="00F405A2">
        <w:rPr>
          <w:rFonts w:ascii="Georgia" w:hAnsi="Georgia" w:cs="Times New Roman"/>
          <w:b/>
          <w:bCs/>
          <w:color w:val="000000"/>
          <w:sz w:val="24"/>
          <w:szCs w:val="24"/>
          <w:u w:val="single"/>
        </w:rPr>
        <w:t>Belsten m</w:t>
      </w:r>
      <w:r w:rsidR="003F441A" w:rsidRPr="00F405A2">
        <w:rPr>
          <w:rFonts w:ascii="Georgia" w:hAnsi="Georgia" w:cs="Times New Roman"/>
          <w:b/>
          <w:bCs/>
          <w:color w:val="000000"/>
          <w:sz w:val="24"/>
          <w:szCs w:val="24"/>
          <w:u w:val="single"/>
        </w:rPr>
        <w:t>o</w:t>
      </w:r>
      <w:r w:rsidR="00F405A2" w:rsidRPr="00F405A2">
        <w:rPr>
          <w:rFonts w:ascii="Georgia" w:hAnsi="Georgia" w:cs="Times New Roman"/>
          <w:b/>
          <w:bCs/>
          <w:color w:val="000000"/>
          <w:sz w:val="24"/>
          <w:szCs w:val="24"/>
          <w:u w:val="single"/>
        </w:rPr>
        <w:t>ved</w:t>
      </w:r>
      <w:r w:rsidR="00B92F49" w:rsidRPr="00F405A2">
        <w:rPr>
          <w:rFonts w:ascii="Georgia" w:hAnsi="Georgia" w:cs="Times New Roman"/>
          <w:b/>
          <w:bCs/>
          <w:color w:val="000000"/>
          <w:sz w:val="24"/>
          <w:szCs w:val="24"/>
          <w:u w:val="single"/>
        </w:rPr>
        <w:t xml:space="preserve"> to send</w:t>
      </w:r>
      <w:r w:rsidR="00F405A2" w:rsidRPr="00F405A2">
        <w:rPr>
          <w:rFonts w:ascii="Georgia" w:hAnsi="Georgia"/>
          <w:b/>
          <w:sz w:val="24"/>
          <w:szCs w:val="24"/>
          <w:u w:val="single"/>
        </w:rPr>
        <w:t xml:space="preserve"> the </w:t>
      </w:r>
      <w:r w:rsidR="00F405A2" w:rsidRPr="00F405A2">
        <w:rPr>
          <w:rFonts w:ascii="Georgia" w:hAnsi="Georgia" w:cs="Times New Roman"/>
          <w:b/>
          <w:bCs/>
          <w:color w:val="000000"/>
          <w:sz w:val="24"/>
          <w:szCs w:val="24"/>
          <w:u w:val="single"/>
        </w:rPr>
        <w:t xml:space="preserve">Comprehensive Plan Support documentation </w:t>
      </w:r>
      <w:r w:rsidR="00B92F49" w:rsidRPr="00F405A2">
        <w:rPr>
          <w:rFonts w:ascii="Georgia" w:hAnsi="Georgia" w:cs="Times New Roman"/>
          <w:b/>
          <w:bCs/>
          <w:color w:val="000000"/>
          <w:sz w:val="24"/>
          <w:szCs w:val="24"/>
          <w:u w:val="single"/>
        </w:rPr>
        <w:t xml:space="preserve">back to </w:t>
      </w:r>
      <w:r w:rsidR="0074214E">
        <w:rPr>
          <w:rFonts w:ascii="Georgia" w:hAnsi="Georgia" w:cs="Times New Roman"/>
          <w:b/>
          <w:bCs/>
          <w:color w:val="000000"/>
          <w:sz w:val="24"/>
          <w:szCs w:val="24"/>
          <w:u w:val="single"/>
        </w:rPr>
        <w:t xml:space="preserve">the </w:t>
      </w:r>
      <w:r w:rsidR="00B92F49" w:rsidRPr="00F405A2">
        <w:rPr>
          <w:rFonts w:ascii="Georgia" w:hAnsi="Georgia" w:cs="Times New Roman"/>
          <w:b/>
          <w:bCs/>
          <w:color w:val="000000"/>
          <w:sz w:val="24"/>
          <w:szCs w:val="24"/>
          <w:u w:val="single"/>
        </w:rPr>
        <w:t xml:space="preserve">Town Planner </w:t>
      </w:r>
      <w:r w:rsidR="00F405A2" w:rsidRPr="00F405A2">
        <w:rPr>
          <w:rFonts w:ascii="Georgia" w:hAnsi="Georgia" w:cs="Times New Roman"/>
          <w:b/>
          <w:bCs/>
          <w:color w:val="000000"/>
          <w:sz w:val="24"/>
          <w:szCs w:val="24"/>
          <w:u w:val="single"/>
        </w:rPr>
        <w:t>to correct and update the data</w:t>
      </w:r>
      <w:r w:rsidR="00C43F05">
        <w:rPr>
          <w:rFonts w:ascii="Georgia" w:hAnsi="Georgia" w:cs="Times New Roman"/>
          <w:b/>
          <w:bCs/>
          <w:color w:val="000000"/>
          <w:sz w:val="24"/>
          <w:szCs w:val="24"/>
          <w:u w:val="single"/>
        </w:rPr>
        <w:t xml:space="preserve">, </w:t>
      </w:r>
      <w:r w:rsidR="00B92F49" w:rsidRPr="00F405A2">
        <w:rPr>
          <w:rFonts w:ascii="Georgia" w:hAnsi="Georgia" w:cs="Times New Roman"/>
          <w:b/>
          <w:bCs/>
          <w:color w:val="000000"/>
          <w:sz w:val="24"/>
          <w:szCs w:val="24"/>
          <w:u w:val="single"/>
        </w:rPr>
        <w:t>without charge; Memb</w:t>
      </w:r>
      <w:r w:rsidR="0074214E">
        <w:rPr>
          <w:rFonts w:ascii="Georgia" w:hAnsi="Georgia" w:cs="Times New Roman"/>
          <w:b/>
          <w:bCs/>
          <w:color w:val="000000"/>
          <w:sz w:val="24"/>
          <w:szCs w:val="24"/>
          <w:u w:val="single"/>
        </w:rPr>
        <w:t>er Evans seconded; Motion carried</w:t>
      </w:r>
      <w:r w:rsidR="00B92F49" w:rsidRPr="00F405A2">
        <w:rPr>
          <w:rFonts w:ascii="Georgia" w:hAnsi="Georgia" w:cs="Times New Roman"/>
          <w:b/>
          <w:bCs/>
          <w:color w:val="000000"/>
          <w:sz w:val="24"/>
          <w:szCs w:val="24"/>
          <w:u w:val="single"/>
        </w:rPr>
        <w:t xml:space="preserve"> 5-0. </w:t>
      </w:r>
    </w:p>
    <w:p w14:paraId="09C2F0E7" w14:textId="77777777" w:rsidR="00277513" w:rsidRPr="00F405A2" w:rsidRDefault="00277513" w:rsidP="00F405A2">
      <w:pPr>
        <w:pStyle w:val="ListParagraph"/>
        <w:shd w:val="clear" w:color="auto" w:fill="FFFFFF"/>
        <w:spacing w:after="0" w:line="240" w:lineRule="auto"/>
        <w:divId w:val="1258751696"/>
        <w:rPr>
          <w:rFonts w:ascii="Georgia" w:hAnsi="Georgia" w:cs="Times New Roman"/>
          <w:color w:val="000000"/>
        </w:rPr>
      </w:pPr>
    </w:p>
    <w:p w14:paraId="4068F595" w14:textId="142A2B82" w:rsidR="00DF004C" w:rsidRPr="00F405A2" w:rsidRDefault="00DF004C" w:rsidP="00F405A2">
      <w:pPr>
        <w:pStyle w:val="ListParagraph"/>
        <w:numPr>
          <w:ilvl w:val="0"/>
          <w:numId w:val="2"/>
        </w:numPr>
        <w:shd w:val="clear" w:color="auto" w:fill="FFFFFF"/>
        <w:spacing w:after="0" w:line="240" w:lineRule="auto"/>
        <w:ind w:left="1080"/>
        <w:divId w:val="1258751696"/>
        <w:rPr>
          <w:rFonts w:ascii="Georgia" w:hAnsi="Georgia" w:cs="Times New Roman"/>
          <w:color w:val="000000"/>
        </w:rPr>
      </w:pPr>
      <w:r w:rsidRPr="00F405A2">
        <w:rPr>
          <w:rFonts w:ascii="Georgia" w:hAnsi="Georgia" w:cs="Times New Roman"/>
          <w:color w:val="000000"/>
          <w:sz w:val="24"/>
          <w:szCs w:val="24"/>
        </w:rPr>
        <w:t>Approval of 2021 Meeting Schedule</w:t>
      </w:r>
    </w:p>
    <w:p w14:paraId="244956A2" w14:textId="77777777" w:rsidR="003F441A" w:rsidRPr="00F405A2" w:rsidRDefault="003F441A" w:rsidP="00F405A2">
      <w:pPr>
        <w:shd w:val="clear" w:color="auto" w:fill="FFFFFF"/>
        <w:spacing w:after="0" w:line="240" w:lineRule="auto"/>
        <w:ind w:left="720"/>
        <w:divId w:val="1258751696"/>
        <w:rPr>
          <w:rFonts w:ascii="Georgia" w:hAnsi="Georgia" w:cs="Times New Roman"/>
          <w:color w:val="000000"/>
          <w:sz w:val="24"/>
          <w:szCs w:val="24"/>
        </w:rPr>
      </w:pPr>
    </w:p>
    <w:p w14:paraId="30D3E4C8" w14:textId="15BFB7AD" w:rsidR="003F441A" w:rsidRPr="00F405A2" w:rsidRDefault="003F441A" w:rsidP="00F405A2">
      <w:pPr>
        <w:shd w:val="clear" w:color="auto" w:fill="FFFFFF"/>
        <w:spacing w:after="0" w:line="240" w:lineRule="auto"/>
        <w:ind w:left="720"/>
        <w:divId w:val="1258751696"/>
        <w:rPr>
          <w:rFonts w:ascii="Georgia" w:hAnsi="Georgia" w:cs="Times New Roman"/>
          <w:b/>
          <w:bCs/>
          <w:color w:val="000000"/>
          <w:u w:val="single"/>
        </w:rPr>
      </w:pPr>
      <w:r w:rsidRPr="00F405A2">
        <w:rPr>
          <w:rFonts w:ascii="Georgia" w:hAnsi="Georgia" w:cs="Times New Roman"/>
          <w:b/>
          <w:bCs/>
          <w:color w:val="000000"/>
          <w:sz w:val="24"/>
          <w:szCs w:val="24"/>
          <w:u w:val="single"/>
        </w:rPr>
        <w:t>Member Hilmes mov</w:t>
      </w:r>
      <w:r w:rsidR="003F0AC6">
        <w:rPr>
          <w:rFonts w:ascii="Georgia" w:hAnsi="Georgia" w:cs="Times New Roman"/>
          <w:b/>
          <w:bCs/>
          <w:color w:val="000000"/>
          <w:sz w:val="24"/>
          <w:szCs w:val="24"/>
          <w:u w:val="single"/>
        </w:rPr>
        <w:t>ed to approve the 2021 Planning &amp; Zoning Meeting S</w:t>
      </w:r>
      <w:r w:rsidRPr="00F405A2">
        <w:rPr>
          <w:rFonts w:ascii="Georgia" w:hAnsi="Georgia" w:cs="Times New Roman"/>
          <w:b/>
          <w:bCs/>
          <w:color w:val="000000"/>
          <w:sz w:val="24"/>
          <w:szCs w:val="24"/>
          <w:u w:val="single"/>
        </w:rPr>
        <w:t xml:space="preserve">chedule; Member Gonzalez seconded; Motion carried 5-0. </w:t>
      </w:r>
    </w:p>
    <w:p w14:paraId="1C47C618" w14:textId="0BE337D4" w:rsidR="00B56094" w:rsidRPr="00F405A2" w:rsidRDefault="00B56094" w:rsidP="00F405A2">
      <w:pPr>
        <w:shd w:val="clear" w:color="auto" w:fill="FFFFFF"/>
        <w:spacing w:after="0" w:line="240" w:lineRule="auto"/>
        <w:divId w:val="1258751696"/>
        <w:rPr>
          <w:rFonts w:ascii="Georgia" w:hAnsi="Georgia" w:cs="Times New Roman"/>
          <w:color w:val="000000"/>
        </w:rPr>
      </w:pPr>
    </w:p>
    <w:p w14:paraId="15EACD80" w14:textId="5D972386" w:rsidR="00B17A02" w:rsidRPr="00F405A2" w:rsidRDefault="00B17A02" w:rsidP="00F405A2">
      <w:pPr>
        <w:pStyle w:val="ListParagraph"/>
        <w:numPr>
          <w:ilvl w:val="0"/>
          <w:numId w:val="3"/>
        </w:numPr>
        <w:shd w:val="clear" w:color="auto" w:fill="FFFFFF"/>
        <w:spacing w:after="0" w:line="277" w:lineRule="atLeast"/>
        <w:ind w:left="360"/>
        <w:divId w:val="1887259441"/>
        <w:rPr>
          <w:rFonts w:ascii="Georgia" w:hAnsi="Georgia" w:cs="Times New Roman"/>
          <w:color w:val="000000"/>
        </w:rPr>
      </w:pPr>
      <w:r w:rsidRPr="00F405A2">
        <w:rPr>
          <w:rFonts w:ascii="Georgia" w:hAnsi="Georgia" w:cs="Times New Roman"/>
          <w:b/>
          <w:bCs/>
          <w:color w:val="000000"/>
          <w:sz w:val="24"/>
          <w:szCs w:val="24"/>
        </w:rPr>
        <w:t>O</w:t>
      </w:r>
      <w:r w:rsidR="004F0336" w:rsidRPr="00F405A2">
        <w:rPr>
          <w:rFonts w:ascii="Georgia" w:hAnsi="Georgia" w:cs="Times New Roman"/>
          <w:b/>
          <w:bCs/>
          <w:color w:val="000000"/>
          <w:sz w:val="24"/>
          <w:szCs w:val="24"/>
        </w:rPr>
        <w:t>LD BUSINESS</w:t>
      </w:r>
    </w:p>
    <w:p w14:paraId="0A3AC6A4" w14:textId="77777777" w:rsidR="004F0336" w:rsidRPr="00F405A2" w:rsidRDefault="004F0336" w:rsidP="00F405A2">
      <w:pPr>
        <w:pStyle w:val="ListParagraph"/>
        <w:shd w:val="clear" w:color="auto" w:fill="FFFFFF"/>
        <w:spacing w:after="0" w:line="277" w:lineRule="atLeast"/>
        <w:ind w:left="360"/>
        <w:divId w:val="1887259441"/>
        <w:rPr>
          <w:rFonts w:ascii="Georgia" w:hAnsi="Georgia" w:cs="Times New Roman"/>
          <w:color w:val="000000"/>
        </w:rPr>
      </w:pPr>
    </w:p>
    <w:p w14:paraId="077C2115" w14:textId="4270F9F9" w:rsidR="00E052A9" w:rsidRPr="00F405A2" w:rsidRDefault="00E052A9" w:rsidP="00F405A2">
      <w:pPr>
        <w:pStyle w:val="ListParagraph"/>
        <w:numPr>
          <w:ilvl w:val="0"/>
          <w:numId w:val="3"/>
        </w:numPr>
        <w:shd w:val="clear" w:color="auto" w:fill="FFFFFF"/>
        <w:spacing w:after="0" w:line="277" w:lineRule="atLeast"/>
        <w:ind w:left="360"/>
        <w:divId w:val="1887259441"/>
        <w:rPr>
          <w:rFonts w:ascii="Georgia" w:hAnsi="Georgia" w:cs="Times New Roman"/>
          <w:color w:val="000000"/>
        </w:rPr>
      </w:pPr>
      <w:r w:rsidRPr="00F405A2">
        <w:rPr>
          <w:rFonts w:ascii="Georgia" w:hAnsi="Georgia" w:cs="Times New Roman"/>
          <w:b/>
          <w:bCs/>
          <w:color w:val="000000"/>
          <w:sz w:val="24"/>
          <w:szCs w:val="24"/>
        </w:rPr>
        <w:t>PUBLIC COMMENT</w:t>
      </w:r>
    </w:p>
    <w:p w14:paraId="400DE71D" w14:textId="03329EB3" w:rsidR="00E052A9" w:rsidRPr="00F405A2" w:rsidRDefault="00E052A9" w:rsidP="00F405A2">
      <w:pPr>
        <w:shd w:val="clear" w:color="auto" w:fill="FFFFFF"/>
        <w:spacing w:after="0" w:line="240" w:lineRule="auto"/>
        <w:ind w:right="1324"/>
        <w:divId w:val="1887259441"/>
        <w:rPr>
          <w:rFonts w:ascii="Georgia" w:hAnsi="Georgia" w:cs="Times New Roman"/>
          <w:color w:val="000000"/>
        </w:rPr>
      </w:pPr>
    </w:p>
    <w:p w14:paraId="70681E1F" w14:textId="2E9880F9" w:rsidR="00E052A9" w:rsidRPr="00F405A2" w:rsidRDefault="00E052A9" w:rsidP="00F405A2">
      <w:pPr>
        <w:pStyle w:val="ListParagraph"/>
        <w:numPr>
          <w:ilvl w:val="0"/>
          <w:numId w:val="3"/>
        </w:numPr>
        <w:shd w:val="clear" w:color="auto" w:fill="FFFFFF"/>
        <w:spacing w:after="0" w:line="240" w:lineRule="auto"/>
        <w:ind w:left="360" w:right="1324"/>
        <w:divId w:val="1887259441"/>
        <w:rPr>
          <w:rFonts w:ascii="Georgia" w:hAnsi="Georgia" w:cs="Times New Roman"/>
          <w:color w:val="000000"/>
        </w:rPr>
      </w:pPr>
      <w:r w:rsidRPr="00F405A2">
        <w:rPr>
          <w:rFonts w:ascii="Georgia" w:hAnsi="Georgia" w:cs="Times New Roman"/>
          <w:b/>
          <w:bCs/>
          <w:color w:val="000000"/>
          <w:sz w:val="24"/>
          <w:szCs w:val="24"/>
        </w:rPr>
        <w:t>REPORTS: TOWN MANAGER AND TOWN ATTORNEY</w:t>
      </w:r>
    </w:p>
    <w:p w14:paraId="65587C40" w14:textId="6C5DE04B" w:rsidR="00E052A9" w:rsidRPr="00F405A2" w:rsidRDefault="00E052A9" w:rsidP="00F405A2">
      <w:pPr>
        <w:shd w:val="clear" w:color="auto" w:fill="FFFFFF"/>
        <w:spacing w:after="0" w:line="240" w:lineRule="auto"/>
        <w:ind w:right="1324"/>
        <w:divId w:val="1887259441"/>
        <w:rPr>
          <w:rFonts w:ascii="Georgia" w:hAnsi="Georgia" w:cs="Times New Roman"/>
          <w:color w:val="000000"/>
          <w:sz w:val="24"/>
          <w:szCs w:val="24"/>
        </w:rPr>
      </w:pPr>
      <w:r w:rsidRPr="00F405A2">
        <w:rPr>
          <w:rFonts w:ascii="Georgia" w:hAnsi="Georgia" w:cs="Times New Roman"/>
          <w:b/>
          <w:bCs/>
          <w:color w:val="000000"/>
          <w:sz w:val="24"/>
          <w:szCs w:val="24"/>
        </w:rPr>
        <w:br/>
      </w:r>
      <w:r w:rsidR="00F405A2">
        <w:rPr>
          <w:rFonts w:ascii="Georgia" w:hAnsi="Georgia" w:cs="Times New Roman"/>
          <w:color w:val="000000"/>
        </w:rPr>
        <w:tab/>
      </w:r>
      <w:r w:rsidR="0081258A" w:rsidRPr="00F405A2">
        <w:rPr>
          <w:rFonts w:ascii="Georgia" w:hAnsi="Georgia" w:cs="Times New Roman"/>
          <w:color w:val="000000"/>
          <w:sz w:val="24"/>
          <w:szCs w:val="24"/>
        </w:rPr>
        <w:t xml:space="preserve">Town Manager Mascaro shared the fact that a property in Town </w:t>
      </w:r>
      <w:r w:rsidR="00DA02F8">
        <w:rPr>
          <w:rFonts w:ascii="Georgia" w:hAnsi="Georgia" w:cs="Times New Roman"/>
          <w:color w:val="000000"/>
          <w:sz w:val="24"/>
          <w:szCs w:val="24"/>
        </w:rPr>
        <w:t xml:space="preserve">at </w:t>
      </w:r>
      <w:r w:rsidR="0074214E">
        <w:rPr>
          <w:rFonts w:ascii="Georgia" w:hAnsi="Georgia" w:cs="Times New Roman"/>
          <w:color w:val="000000"/>
          <w:sz w:val="24"/>
          <w:szCs w:val="24"/>
        </w:rPr>
        <w:tab/>
      </w:r>
      <w:r w:rsidR="00DA02F8">
        <w:rPr>
          <w:rFonts w:ascii="Georgia" w:hAnsi="Georgia" w:cs="Times New Roman"/>
          <w:color w:val="000000"/>
          <w:sz w:val="24"/>
          <w:szCs w:val="24"/>
        </w:rPr>
        <w:t xml:space="preserve">309 Ocean is under contract. </w:t>
      </w:r>
    </w:p>
    <w:p w14:paraId="3643F081" w14:textId="4C70211E" w:rsidR="00E052A9" w:rsidRPr="00F405A2" w:rsidRDefault="00E052A9" w:rsidP="00F405A2">
      <w:pPr>
        <w:shd w:val="clear" w:color="auto" w:fill="FFFFFF"/>
        <w:spacing w:after="0" w:line="240" w:lineRule="auto"/>
        <w:ind w:right="1324"/>
        <w:divId w:val="1887259441"/>
        <w:rPr>
          <w:rFonts w:ascii="Georgia" w:hAnsi="Georgia" w:cs="Times New Roman"/>
          <w:color w:val="000000"/>
          <w:sz w:val="24"/>
          <w:szCs w:val="24"/>
        </w:rPr>
      </w:pPr>
    </w:p>
    <w:p w14:paraId="676E53C3" w14:textId="30E52A16" w:rsidR="00E052A9" w:rsidRPr="00F405A2" w:rsidRDefault="00E052A9" w:rsidP="00F405A2">
      <w:pPr>
        <w:pStyle w:val="ListParagraph"/>
        <w:numPr>
          <w:ilvl w:val="0"/>
          <w:numId w:val="3"/>
        </w:numPr>
        <w:shd w:val="clear" w:color="auto" w:fill="FFFFFF"/>
        <w:spacing w:after="0" w:line="240" w:lineRule="auto"/>
        <w:ind w:left="360"/>
        <w:divId w:val="1887259441"/>
        <w:rPr>
          <w:rFonts w:ascii="Georgia" w:hAnsi="Georgia" w:cs="Times New Roman"/>
          <w:color w:val="000000"/>
        </w:rPr>
      </w:pPr>
      <w:r w:rsidRPr="00F405A2">
        <w:rPr>
          <w:rFonts w:ascii="Georgia" w:hAnsi="Georgia" w:cs="Times New Roman"/>
          <w:b/>
          <w:bCs/>
          <w:color w:val="000000"/>
          <w:sz w:val="24"/>
          <w:szCs w:val="24"/>
        </w:rPr>
        <w:t>ITEMS TO BE ADDED TO THE AGENDA FOR FUTURE MEETINGS</w:t>
      </w:r>
    </w:p>
    <w:p w14:paraId="3FC70CB0" w14:textId="77777777" w:rsidR="00F405A2" w:rsidRPr="00F405A2" w:rsidRDefault="00F405A2" w:rsidP="00F405A2">
      <w:pPr>
        <w:pStyle w:val="ListParagraph"/>
        <w:shd w:val="clear" w:color="auto" w:fill="FFFFFF"/>
        <w:spacing w:after="0" w:line="240" w:lineRule="auto"/>
        <w:ind w:left="360"/>
        <w:divId w:val="1887259441"/>
        <w:rPr>
          <w:rFonts w:ascii="Georgia" w:hAnsi="Georgia" w:cs="Times New Roman"/>
          <w:b/>
          <w:bCs/>
          <w:color w:val="000000"/>
          <w:sz w:val="24"/>
          <w:szCs w:val="24"/>
        </w:rPr>
      </w:pPr>
    </w:p>
    <w:p w14:paraId="628C5E17" w14:textId="6BD09ADC" w:rsidR="00F405A2" w:rsidRPr="00F405A2" w:rsidRDefault="00F405A2" w:rsidP="00F405A2">
      <w:pPr>
        <w:pStyle w:val="ListParagraph"/>
        <w:shd w:val="clear" w:color="auto" w:fill="FFFFFF"/>
        <w:spacing w:after="0" w:line="240" w:lineRule="auto"/>
        <w:ind w:left="360"/>
        <w:divId w:val="1887259441"/>
        <w:rPr>
          <w:rFonts w:ascii="Georgia" w:hAnsi="Georgia" w:cs="Times New Roman"/>
          <w:bCs/>
          <w:color w:val="000000"/>
          <w:sz w:val="24"/>
          <w:szCs w:val="24"/>
        </w:rPr>
      </w:pPr>
      <w:r>
        <w:rPr>
          <w:rFonts w:ascii="Georgia" w:hAnsi="Georgia" w:cs="Times New Roman"/>
          <w:bCs/>
          <w:color w:val="000000"/>
          <w:sz w:val="24"/>
          <w:szCs w:val="24"/>
        </w:rPr>
        <w:tab/>
      </w:r>
      <w:r w:rsidRPr="00F405A2">
        <w:rPr>
          <w:rFonts w:ascii="Georgia" w:hAnsi="Georgia" w:cs="Times New Roman"/>
          <w:bCs/>
          <w:color w:val="000000"/>
          <w:sz w:val="24"/>
          <w:szCs w:val="24"/>
        </w:rPr>
        <w:t xml:space="preserve">The Board would like to </w:t>
      </w:r>
      <w:r w:rsidR="0074214E">
        <w:rPr>
          <w:rFonts w:ascii="Georgia" w:hAnsi="Georgia" w:cs="Times New Roman"/>
          <w:bCs/>
          <w:color w:val="000000"/>
          <w:sz w:val="24"/>
          <w:szCs w:val="24"/>
        </w:rPr>
        <w:t xml:space="preserve">discuss </w:t>
      </w:r>
      <w:r w:rsidRPr="00F405A2">
        <w:rPr>
          <w:rFonts w:ascii="Georgia" w:hAnsi="Georgia" w:cs="Times New Roman"/>
          <w:bCs/>
          <w:color w:val="000000"/>
          <w:sz w:val="24"/>
          <w:szCs w:val="24"/>
        </w:rPr>
        <w:t xml:space="preserve">pool setbacks from the property line at a future </w:t>
      </w:r>
      <w:r w:rsidR="0074214E">
        <w:rPr>
          <w:rFonts w:ascii="Georgia" w:hAnsi="Georgia" w:cs="Times New Roman"/>
          <w:bCs/>
          <w:color w:val="000000"/>
          <w:sz w:val="24"/>
          <w:szCs w:val="24"/>
        </w:rPr>
        <w:tab/>
      </w:r>
      <w:r w:rsidRPr="00F405A2">
        <w:rPr>
          <w:rFonts w:ascii="Georgia" w:hAnsi="Georgia" w:cs="Times New Roman"/>
          <w:bCs/>
          <w:color w:val="000000"/>
          <w:sz w:val="24"/>
          <w:szCs w:val="24"/>
        </w:rPr>
        <w:t>meeting.</w:t>
      </w:r>
    </w:p>
    <w:p w14:paraId="7FE38E53" w14:textId="77777777" w:rsidR="00F405A2" w:rsidRPr="00F405A2" w:rsidRDefault="00F405A2" w:rsidP="00F405A2">
      <w:pPr>
        <w:pStyle w:val="ListParagraph"/>
        <w:shd w:val="clear" w:color="auto" w:fill="FFFFFF"/>
        <w:spacing w:after="0" w:line="240" w:lineRule="auto"/>
        <w:ind w:left="360"/>
        <w:divId w:val="1887259441"/>
        <w:rPr>
          <w:rFonts w:ascii="Georgia" w:hAnsi="Georgia" w:cs="Times New Roman"/>
          <w:color w:val="000000"/>
        </w:rPr>
      </w:pPr>
    </w:p>
    <w:p w14:paraId="4F8B682A" w14:textId="754A05D4" w:rsidR="00E052A9" w:rsidRPr="00F405A2" w:rsidRDefault="00F405A2" w:rsidP="00F405A2">
      <w:pPr>
        <w:pStyle w:val="ListParagraph"/>
        <w:numPr>
          <w:ilvl w:val="0"/>
          <w:numId w:val="3"/>
        </w:numPr>
        <w:shd w:val="clear" w:color="auto" w:fill="FFFFFF"/>
        <w:spacing w:after="0" w:line="240" w:lineRule="auto"/>
        <w:ind w:left="360"/>
        <w:divId w:val="1887259441"/>
        <w:rPr>
          <w:rFonts w:ascii="Georgia" w:hAnsi="Georgia" w:cs="Times New Roman"/>
          <w:color w:val="000000"/>
        </w:rPr>
      </w:pPr>
      <w:r>
        <w:rPr>
          <w:rFonts w:ascii="Georgia" w:hAnsi="Georgia" w:cs="Times New Roman"/>
          <w:b/>
          <w:bCs/>
          <w:color w:val="000000"/>
          <w:sz w:val="24"/>
          <w:szCs w:val="24"/>
        </w:rPr>
        <w:tab/>
      </w:r>
      <w:r w:rsidR="00E052A9" w:rsidRPr="00F405A2">
        <w:rPr>
          <w:rFonts w:ascii="Georgia" w:hAnsi="Georgia" w:cs="Times New Roman"/>
          <w:b/>
          <w:bCs/>
          <w:color w:val="000000"/>
          <w:sz w:val="24"/>
          <w:szCs w:val="24"/>
        </w:rPr>
        <w:t>ADJOURNMENT</w:t>
      </w:r>
    </w:p>
    <w:p w14:paraId="741BA94D" w14:textId="7C0E0E0C" w:rsidR="00E052A9" w:rsidRPr="00F405A2" w:rsidRDefault="00E052A9" w:rsidP="00F405A2">
      <w:pPr>
        <w:shd w:val="clear" w:color="auto" w:fill="FFFFFF"/>
        <w:spacing w:after="0" w:line="240" w:lineRule="auto"/>
        <w:ind w:firstLine="540"/>
        <w:divId w:val="1887259441"/>
        <w:rPr>
          <w:rFonts w:ascii="Georgia" w:hAnsi="Georgia" w:cs="Times New Roman"/>
          <w:color w:val="000000"/>
        </w:rPr>
      </w:pPr>
    </w:p>
    <w:p w14:paraId="643AF145" w14:textId="3B1B9594" w:rsidR="00E052A9" w:rsidRDefault="00B8285F" w:rsidP="00F405A2">
      <w:pPr>
        <w:shd w:val="clear" w:color="auto" w:fill="FFFFFF"/>
        <w:spacing w:after="0" w:line="240" w:lineRule="auto"/>
        <w:ind w:left="540"/>
        <w:divId w:val="1887259441"/>
        <w:rPr>
          <w:rFonts w:ascii="Georgia" w:hAnsi="Georgia" w:cs="Times New Roman"/>
          <w:b/>
          <w:bCs/>
          <w:color w:val="000000"/>
          <w:sz w:val="24"/>
          <w:szCs w:val="24"/>
          <w:u w:val="single"/>
        </w:rPr>
      </w:pPr>
      <w:r>
        <w:rPr>
          <w:rFonts w:ascii="Georgia" w:hAnsi="Georgia" w:cs="Times New Roman"/>
          <w:b/>
          <w:bCs/>
          <w:color w:val="000000"/>
          <w:sz w:val="24"/>
          <w:szCs w:val="24"/>
          <w:u w:val="single"/>
        </w:rPr>
        <w:t>Member Belsten</w:t>
      </w:r>
      <w:r w:rsidR="00F405A2">
        <w:rPr>
          <w:rFonts w:ascii="Georgia" w:hAnsi="Georgia" w:cs="Times New Roman"/>
          <w:b/>
          <w:bCs/>
          <w:color w:val="000000"/>
          <w:sz w:val="24"/>
          <w:szCs w:val="24"/>
          <w:u w:val="single"/>
        </w:rPr>
        <w:t xml:space="preserve"> moved</w:t>
      </w:r>
      <w:r w:rsidR="00E052A9" w:rsidRPr="00F405A2">
        <w:rPr>
          <w:rFonts w:ascii="Georgia" w:hAnsi="Georgia" w:cs="Times New Roman"/>
          <w:b/>
          <w:bCs/>
          <w:color w:val="000000"/>
          <w:sz w:val="24"/>
          <w:szCs w:val="24"/>
          <w:u w:val="single"/>
        </w:rPr>
        <w:t xml:space="preserve"> to adjourn</w:t>
      </w:r>
      <w:r w:rsidR="003F0AC6">
        <w:rPr>
          <w:rFonts w:ascii="Georgia" w:hAnsi="Georgia" w:cs="Times New Roman"/>
          <w:b/>
          <w:bCs/>
          <w:color w:val="000000"/>
          <w:sz w:val="24"/>
          <w:szCs w:val="24"/>
          <w:u w:val="single"/>
        </w:rPr>
        <w:t xml:space="preserve"> the meeting; Member Hilmes</w:t>
      </w:r>
      <w:r w:rsidR="00F405A2">
        <w:rPr>
          <w:rFonts w:ascii="Georgia" w:hAnsi="Georgia" w:cs="Times New Roman"/>
          <w:b/>
          <w:bCs/>
          <w:color w:val="000000"/>
          <w:sz w:val="24"/>
          <w:szCs w:val="24"/>
          <w:u w:val="single"/>
        </w:rPr>
        <w:t xml:space="preserve"> seconded; </w:t>
      </w:r>
      <w:r w:rsidR="00E052A9" w:rsidRPr="00F405A2">
        <w:rPr>
          <w:rFonts w:ascii="Georgia" w:hAnsi="Georgia" w:cs="Times New Roman"/>
          <w:b/>
          <w:bCs/>
          <w:color w:val="000000"/>
          <w:sz w:val="24"/>
          <w:szCs w:val="24"/>
          <w:u w:val="single"/>
        </w:rPr>
        <w:t xml:space="preserve">Motion carried 5-0. </w:t>
      </w:r>
    </w:p>
    <w:p w14:paraId="3C71200D" w14:textId="5AE77195" w:rsidR="00C43F05" w:rsidRDefault="00C43F05" w:rsidP="00F405A2">
      <w:pPr>
        <w:shd w:val="clear" w:color="auto" w:fill="FFFFFF"/>
        <w:spacing w:after="0" w:line="240" w:lineRule="auto"/>
        <w:ind w:left="540"/>
        <w:divId w:val="1887259441"/>
        <w:rPr>
          <w:rFonts w:ascii="Georgia" w:hAnsi="Georgia" w:cs="Times New Roman"/>
          <w:b/>
          <w:bCs/>
          <w:color w:val="000000"/>
          <w:sz w:val="24"/>
          <w:szCs w:val="24"/>
          <w:u w:val="single"/>
        </w:rPr>
      </w:pPr>
    </w:p>
    <w:p w14:paraId="7BFD3951" w14:textId="33A7BB80" w:rsidR="00C43F05" w:rsidRPr="00F405A2" w:rsidRDefault="00C43F05" w:rsidP="00A204F3">
      <w:pPr>
        <w:shd w:val="clear" w:color="auto" w:fill="FFFFFF"/>
        <w:spacing w:after="0" w:line="240" w:lineRule="auto"/>
        <w:ind w:firstLine="540"/>
        <w:divId w:val="1887259441"/>
        <w:rPr>
          <w:rFonts w:ascii="Georgia" w:hAnsi="Georgia" w:cs="Times New Roman"/>
          <w:color w:val="000000"/>
          <w:sz w:val="24"/>
          <w:szCs w:val="24"/>
        </w:rPr>
      </w:pPr>
      <w:r>
        <w:rPr>
          <w:rFonts w:ascii="Georgia" w:hAnsi="Georgia" w:cs="Times New Roman"/>
          <w:color w:val="000000"/>
          <w:sz w:val="24"/>
          <w:szCs w:val="24"/>
        </w:rPr>
        <w:tab/>
      </w:r>
      <w:r w:rsidRPr="00F405A2">
        <w:rPr>
          <w:rFonts w:ascii="Georgia" w:hAnsi="Georgia" w:cs="Times New Roman"/>
          <w:color w:val="000000"/>
          <w:sz w:val="24"/>
          <w:szCs w:val="24"/>
        </w:rPr>
        <w:t>Meeting adjourned 7:22 p.m.</w:t>
      </w:r>
    </w:p>
    <w:p w14:paraId="41A3DA0B" w14:textId="77777777" w:rsidR="00A204F3" w:rsidRDefault="00A204F3" w:rsidP="00A204F3">
      <w:pPr>
        <w:widowControl w:val="0"/>
        <w:autoSpaceDE w:val="0"/>
        <w:autoSpaceDN w:val="0"/>
        <w:adjustRightInd w:val="0"/>
        <w:spacing w:after="0"/>
        <w:ind w:left="720"/>
        <w:rPr>
          <w:rFonts w:ascii="Georgia" w:hAnsi="Georgia" w:cs="Bookman Old Style"/>
        </w:rPr>
      </w:pPr>
    </w:p>
    <w:p w14:paraId="45F0B6EE" w14:textId="77777777" w:rsidR="00A204F3" w:rsidRPr="00044E97" w:rsidRDefault="00A204F3" w:rsidP="00A204F3">
      <w:pPr>
        <w:widowControl w:val="0"/>
        <w:autoSpaceDE w:val="0"/>
        <w:autoSpaceDN w:val="0"/>
        <w:adjustRightInd w:val="0"/>
        <w:spacing w:after="0"/>
        <w:ind w:left="720"/>
        <w:rPr>
          <w:rFonts w:ascii="Georgia" w:hAnsi="Georgia" w:cs="Bookman Old Style"/>
        </w:rPr>
      </w:pP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Pr>
          <w:rFonts w:ascii="Georgia" w:hAnsi="Georgia" w:cs="Bookman Old Style"/>
        </w:rPr>
        <w:tab/>
      </w:r>
      <w:r w:rsidRPr="00044E97">
        <w:rPr>
          <w:rFonts w:ascii="Georgia" w:hAnsi="Georgia" w:cs="Bookman Old Style"/>
        </w:rPr>
        <w:t>ATTEST:</w:t>
      </w:r>
    </w:p>
    <w:p w14:paraId="3EA6A79F" w14:textId="77777777" w:rsidR="00A204F3" w:rsidRDefault="00A204F3" w:rsidP="00A204F3">
      <w:pPr>
        <w:widowControl w:val="0"/>
        <w:autoSpaceDE w:val="0"/>
        <w:autoSpaceDN w:val="0"/>
        <w:adjustRightInd w:val="0"/>
        <w:spacing w:after="0"/>
        <w:ind w:left="720"/>
        <w:rPr>
          <w:rFonts w:ascii="Georgia" w:hAnsi="Georgia" w:cs="Bookman Old Style"/>
          <w:b/>
          <w:u w:val="single"/>
        </w:rPr>
      </w:pPr>
    </w:p>
    <w:p w14:paraId="1A794C77" w14:textId="77777777" w:rsidR="00A204F3" w:rsidRDefault="00A204F3" w:rsidP="00A204F3">
      <w:pPr>
        <w:widowControl w:val="0"/>
        <w:autoSpaceDE w:val="0"/>
        <w:autoSpaceDN w:val="0"/>
        <w:adjustRightInd w:val="0"/>
        <w:spacing w:after="0"/>
        <w:ind w:left="720"/>
        <w:rPr>
          <w:rFonts w:ascii="Georgia" w:hAnsi="Georgia" w:cs="Bookman Old Style"/>
          <w:b/>
          <w:u w:val="single"/>
        </w:rPr>
      </w:pPr>
    </w:p>
    <w:p w14:paraId="3A773292" w14:textId="77777777" w:rsidR="00A204F3" w:rsidRPr="00044E97" w:rsidRDefault="00A204F3" w:rsidP="00A204F3">
      <w:pPr>
        <w:widowControl w:val="0"/>
        <w:autoSpaceDE w:val="0"/>
        <w:autoSpaceDN w:val="0"/>
        <w:adjustRightInd w:val="0"/>
        <w:spacing w:after="0"/>
        <w:ind w:left="720"/>
        <w:rPr>
          <w:rFonts w:ascii="Georgia" w:hAnsi="Georgia" w:cs="Bookman Old Style"/>
          <w:b/>
          <w:u w:val="single"/>
        </w:rPr>
      </w:pPr>
    </w:p>
    <w:p w14:paraId="09DBCD81" w14:textId="77777777" w:rsidR="00A204F3" w:rsidRPr="00044E97" w:rsidRDefault="00A204F3" w:rsidP="00A204F3">
      <w:pPr>
        <w:widowControl w:val="0"/>
        <w:autoSpaceDE w:val="0"/>
        <w:autoSpaceDN w:val="0"/>
        <w:adjustRightInd w:val="0"/>
        <w:spacing w:after="0"/>
        <w:ind w:left="720"/>
        <w:rPr>
          <w:rFonts w:ascii="Georgia" w:hAnsi="Georgia" w:cs="Bookman Old Style"/>
          <w:b/>
          <w:u w:val="single"/>
        </w:rPr>
      </w:pPr>
    </w:p>
    <w:p w14:paraId="506785C2" w14:textId="77777777" w:rsidR="00A204F3" w:rsidRPr="00044E97" w:rsidRDefault="00A204F3" w:rsidP="00A204F3">
      <w:pPr>
        <w:widowControl w:val="0"/>
        <w:autoSpaceDE w:val="0"/>
        <w:autoSpaceDN w:val="0"/>
        <w:adjustRightInd w:val="0"/>
        <w:spacing w:after="0"/>
        <w:ind w:left="720"/>
        <w:rPr>
          <w:rFonts w:ascii="Georgia" w:hAnsi="Georgia" w:cs="Bookman Old Style"/>
          <w:b/>
          <w:u w:val="single"/>
        </w:rPr>
      </w:pPr>
    </w:p>
    <w:p w14:paraId="2E8350A6" w14:textId="77777777" w:rsidR="00A204F3" w:rsidRPr="00044E97" w:rsidRDefault="00A204F3" w:rsidP="00A204F3">
      <w:pPr>
        <w:widowControl w:val="0"/>
        <w:autoSpaceDE w:val="0"/>
        <w:autoSpaceDN w:val="0"/>
        <w:adjustRightInd w:val="0"/>
        <w:spacing w:after="0"/>
        <w:ind w:left="720"/>
        <w:rPr>
          <w:rFonts w:ascii="Georgia" w:hAnsi="Georgia" w:cs="Bookman Old Style"/>
        </w:rPr>
      </w:pPr>
      <w:r w:rsidRPr="00044E97">
        <w:rPr>
          <w:rFonts w:ascii="Georgia" w:hAnsi="Georgia" w:cs="Bookman Old Style"/>
          <w:b/>
          <w:u w:val="single"/>
        </w:rPr>
        <w:t xml:space="preserve">_________________ </w:t>
      </w:r>
      <w:r>
        <w:rPr>
          <w:rFonts w:ascii="Georgia" w:hAnsi="Georgia" w:cs="Bookman Old Style"/>
        </w:rPr>
        <w:t>__</w:t>
      </w:r>
      <w:r w:rsidRPr="00044E97">
        <w:rPr>
          <w:rFonts w:ascii="Georgia" w:hAnsi="Georgia" w:cs="Bookman Old Style"/>
        </w:rPr>
        <w:t xml:space="preserve">        </w:t>
      </w:r>
      <w:r>
        <w:rPr>
          <w:rFonts w:ascii="Georgia" w:hAnsi="Georgia" w:cs="Bookman Old Style"/>
        </w:rPr>
        <w:t xml:space="preserve">  </w:t>
      </w:r>
      <w:r w:rsidRPr="00044E97">
        <w:rPr>
          <w:rFonts w:ascii="Georgia" w:hAnsi="Georgia" w:cs="Bookman Old Style"/>
        </w:rPr>
        <w:t xml:space="preserve">  </w:t>
      </w:r>
      <w:r>
        <w:rPr>
          <w:rFonts w:ascii="Georgia" w:hAnsi="Georgia" w:cs="Bookman Old Style"/>
        </w:rPr>
        <w:t xml:space="preserve">  </w:t>
      </w:r>
      <w:r>
        <w:rPr>
          <w:rFonts w:ascii="Georgia" w:hAnsi="Georgia" w:cs="Bookman Old Style"/>
        </w:rPr>
        <w:tab/>
      </w:r>
      <w:r w:rsidRPr="00044E97">
        <w:rPr>
          <w:rFonts w:ascii="Georgia" w:hAnsi="Georgia" w:cs="Bookman Old Style"/>
        </w:rPr>
        <w:t xml:space="preserve"> _________________________</w:t>
      </w:r>
    </w:p>
    <w:p w14:paraId="7EB9BCBA" w14:textId="77777777" w:rsidR="00A204F3" w:rsidRPr="00CB6003" w:rsidRDefault="00A204F3" w:rsidP="00A204F3">
      <w:pPr>
        <w:widowControl w:val="0"/>
        <w:autoSpaceDE w:val="0"/>
        <w:autoSpaceDN w:val="0"/>
        <w:adjustRightInd w:val="0"/>
        <w:spacing w:after="0"/>
        <w:ind w:left="720"/>
        <w:rPr>
          <w:rFonts w:ascii="Georgia" w:hAnsi="Georgia" w:cs="Bookman Old Style"/>
        </w:rPr>
      </w:pPr>
      <w:r>
        <w:rPr>
          <w:rFonts w:ascii="Georgia" w:hAnsi="Georgia" w:cs="Bookman Old Style"/>
        </w:rPr>
        <w:t>David Campbell, Chairman</w:t>
      </w:r>
      <w:r>
        <w:rPr>
          <w:rFonts w:ascii="Georgia" w:hAnsi="Georgia" w:cs="Bookman Old Style"/>
        </w:rPr>
        <w:tab/>
        <w:t xml:space="preserve">           </w:t>
      </w:r>
      <w:r>
        <w:rPr>
          <w:rFonts w:ascii="Georgia" w:hAnsi="Georgia" w:cs="Bookman Old Style"/>
        </w:rPr>
        <w:tab/>
      </w:r>
      <w:r>
        <w:rPr>
          <w:rFonts w:ascii="Georgia" w:hAnsi="Georgia" w:cs="Bookman Old Style"/>
        </w:rPr>
        <w:tab/>
        <w:t xml:space="preserve"> Jennifer Torres, Town Clerk</w:t>
      </w:r>
    </w:p>
    <w:p w14:paraId="368A3643" w14:textId="77777777" w:rsidR="00A204F3" w:rsidRDefault="00A204F3" w:rsidP="00A204F3"/>
    <w:p w14:paraId="0FC5EE28" w14:textId="77777777" w:rsidR="005A34F1" w:rsidRPr="00F405A2" w:rsidRDefault="005A34F1" w:rsidP="00F405A2">
      <w:pPr>
        <w:rPr>
          <w:rFonts w:ascii="Georgia" w:hAnsi="Georgia"/>
        </w:rPr>
      </w:pPr>
    </w:p>
    <w:sectPr w:rsidR="005A34F1" w:rsidRPr="00F405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E5270"/>
    <w:multiLevelType w:val="hybridMultilevel"/>
    <w:tmpl w:val="D0C22716"/>
    <w:lvl w:ilvl="0" w:tplc="FFFFFFFF">
      <w:start w:val="1"/>
      <w:numFmt w:val="upperRoman"/>
      <w:lvlText w:val="%1."/>
      <w:lvlJc w:val="left"/>
      <w:pPr>
        <w:ind w:left="1530" w:hanging="720"/>
      </w:pPr>
      <w:rPr>
        <w:rFonts w:hint="default"/>
        <w:b/>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764001D"/>
    <w:multiLevelType w:val="hybridMultilevel"/>
    <w:tmpl w:val="052A92B0"/>
    <w:lvl w:ilvl="0" w:tplc="FFFFFFFF">
      <w:start w:val="1"/>
      <w:numFmt w:val="decimal"/>
      <w:lvlText w:val="%1."/>
      <w:lvlJc w:val="left"/>
      <w:pPr>
        <w:ind w:left="1890" w:hanging="360"/>
      </w:pPr>
      <w:rPr>
        <w:rFonts w:hint="default"/>
        <w:b/>
        <w:sz w:val="24"/>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15:restartNumberingAfterBreak="0">
    <w:nsid w:val="21CC4FEA"/>
    <w:multiLevelType w:val="hybridMultilevel"/>
    <w:tmpl w:val="FC526964"/>
    <w:lvl w:ilvl="0" w:tplc="FFFFFFFF">
      <w:start w:val="1"/>
      <w:numFmt w:val="upperLetter"/>
      <w:lvlText w:val="%1."/>
      <w:lvlJc w:val="left"/>
      <w:pPr>
        <w:ind w:left="1530" w:hanging="360"/>
      </w:pPr>
      <w:rPr>
        <w:rFonts w:hint="default"/>
        <w:sz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 w15:restartNumberingAfterBreak="0">
    <w:nsid w:val="24AD2ABA"/>
    <w:multiLevelType w:val="hybridMultilevel"/>
    <w:tmpl w:val="C220BC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5E8558DD"/>
    <w:multiLevelType w:val="hybridMultilevel"/>
    <w:tmpl w:val="9F3C43C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7E8331A5"/>
    <w:multiLevelType w:val="hybridMultilevel"/>
    <w:tmpl w:val="98FEC5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C32"/>
    <w:rsid w:val="000263EC"/>
    <w:rsid w:val="00041C84"/>
    <w:rsid w:val="00060C33"/>
    <w:rsid w:val="000969E1"/>
    <w:rsid w:val="000C317F"/>
    <w:rsid w:val="000C5AA8"/>
    <w:rsid w:val="0012462F"/>
    <w:rsid w:val="001447F4"/>
    <w:rsid w:val="001D00F2"/>
    <w:rsid w:val="00207062"/>
    <w:rsid w:val="00234CAE"/>
    <w:rsid w:val="00277513"/>
    <w:rsid w:val="002A018E"/>
    <w:rsid w:val="002B7399"/>
    <w:rsid w:val="003C3465"/>
    <w:rsid w:val="003F0AC6"/>
    <w:rsid w:val="003F441A"/>
    <w:rsid w:val="00464DC5"/>
    <w:rsid w:val="00483B0F"/>
    <w:rsid w:val="00487AE9"/>
    <w:rsid w:val="004925E5"/>
    <w:rsid w:val="0049352A"/>
    <w:rsid w:val="004B51B2"/>
    <w:rsid w:val="004F0336"/>
    <w:rsid w:val="005077B8"/>
    <w:rsid w:val="0052571B"/>
    <w:rsid w:val="00551F40"/>
    <w:rsid w:val="005A34F1"/>
    <w:rsid w:val="005B5124"/>
    <w:rsid w:val="00602BC4"/>
    <w:rsid w:val="0063090F"/>
    <w:rsid w:val="00631F5C"/>
    <w:rsid w:val="006508C9"/>
    <w:rsid w:val="00684C32"/>
    <w:rsid w:val="007114E8"/>
    <w:rsid w:val="0074214E"/>
    <w:rsid w:val="007A32BF"/>
    <w:rsid w:val="007F3048"/>
    <w:rsid w:val="0081258A"/>
    <w:rsid w:val="008D31E3"/>
    <w:rsid w:val="00A204F3"/>
    <w:rsid w:val="00A9700A"/>
    <w:rsid w:val="00AB0D1C"/>
    <w:rsid w:val="00AE29DD"/>
    <w:rsid w:val="00AE5B7E"/>
    <w:rsid w:val="00AF40B8"/>
    <w:rsid w:val="00B048A6"/>
    <w:rsid w:val="00B17A02"/>
    <w:rsid w:val="00B31795"/>
    <w:rsid w:val="00B56094"/>
    <w:rsid w:val="00B8285F"/>
    <w:rsid w:val="00B92F49"/>
    <w:rsid w:val="00BA1C62"/>
    <w:rsid w:val="00BB2AC0"/>
    <w:rsid w:val="00BC4037"/>
    <w:rsid w:val="00C43F05"/>
    <w:rsid w:val="00C867FC"/>
    <w:rsid w:val="00CB5F79"/>
    <w:rsid w:val="00CC48A7"/>
    <w:rsid w:val="00D558F7"/>
    <w:rsid w:val="00DA02F8"/>
    <w:rsid w:val="00DB68C7"/>
    <w:rsid w:val="00DC77B3"/>
    <w:rsid w:val="00DF004C"/>
    <w:rsid w:val="00E052A9"/>
    <w:rsid w:val="00E41BB0"/>
    <w:rsid w:val="00EE536D"/>
    <w:rsid w:val="00F31EBF"/>
    <w:rsid w:val="00F40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E7ECD"/>
  <w15:chartTrackingRefBased/>
  <w15:docId w15:val="{25289AD0-E248-FC40-B4D4-CC1802A0C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AC0"/>
    <w:pPr>
      <w:ind w:left="720"/>
      <w:contextualSpacing/>
    </w:pPr>
  </w:style>
  <w:style w:type="paragraph" w:styleId="BalloonText">
    <w:name w:val="Balloon Text"/>
    <w:basedOn w:val="Normal"/>
    <w:link w:val="BalloonTextChar"/>
    <w:uiPriority w:val="99"/>
    <w:semiHidden/>
    <w:unhideWhenUsed/>
    <w:rsid w:val="00AF40B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0B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751696">
      <w:bodyDiv w:val="1"/>
      <w:marLeft w:val="0"/>
      <w:marRight w:val="0"/>
      <w:marTop w:val="0"/>
      <w:marBottom w:val="0"/>
      <w:divBdr>
        <w:top w:val="none" w:sz="0" w:space="0" w:color="auto"/>
        <w:left w:val="none" w:sz="0" w:space="0" w:color="auto"/>
        <w:bottom w:val="none" w:sz="0" w:space="0" w:color="auto"/>
        <w:right w:val="none" w:sz="0" w:space="0" w:color="auto"/>
      </w:divBdr>
    </w:div>
    <w:div w:id="1887259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Torres</dc:creator>
  <cp:keywords/>
  <dc:description/>
  <cp:lastModifiedBy>jennifer torres</cp:lastModifiedBy>
  <cp:revision>2</cp:revision>
  <cp:lastPrinted>2021-01-12T14:33:00Z</cp:lastPrinted>
  <dcterms:created xsi:type="dcterms:W3CDTF">2021-02-17T15:26:00Z</dcterms:created>
  <dcterms:modified xsi:type="dcterms:W3CDTF">2021-02-17T15:26:00Z</dcterms:modified>
</cp:coreProperties>
</file>