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DDD" w:rsidRPr="00B91EA9" w:rsidRDefault="000D5DDD" w:rsidP="00B91EA9">
      <w:pPr>
        <w:contextualSpacing/>
        <w:jc w:val="center"/>
        <w:rPr>
          <w:rFonts w:ascii="Georgia" w:hAnsi="Georgia"/>
          <w:b/>
          <w:sz w:val="48"/>
          <w:szCs w:val="48"/>
        </w:rPr>
      </w:pPr>
      <w:r w:rsidRPr="008D06D4">
        <w:rPr>
          <w:rFonts w:ascii="Georgia" w:hAnsi="Georgia"/>
          <w:b/>
          <w:sz w:val="48"/>
          <w:szCs w:val="48"/>
        </w:rPr>
        <w:t>Town of Melbourne Beach</w:t>
      </w:r>
    </w:p>
    <w:p w:rsidR="00B91EA9" w:rsidRPr="00B91EA9" w:rsidRDefault="00B91EA9" w:rsidP="000D5DDD">
      <w:pPr>
        <w:spacing w:before="180" w:after="0" w:line="240" w:lineRule="auto"/>
        <w:jc w:val="center"/>
        <w:rPr>
          <w:rFonts w:ascii="Georgia" w:hAnsi="Georgia"/>
          <w:b/>
          <w:sz w:val="16"/>
          <w:szCs w:val="16"/>
        </w:rPr>
      </w:pPr>
    </w:p>
    <w:p w:rsidR="000D5DDD" w:rsidRPr="000640CF" w:rsidRDefault="000D5DDD" w:rsidP="000D5DDD">
      <w:pPr>
        <w:spacing w:before="180" w:after="0" w:line="240" w:lineRule="auto"/>
        <w:jc w:val="center"/>
        <w:rPr>
          <w:rFonts w:ascii="Georgia" w:hAnsi="Georgia"/>
          <w:b/>
          <w:sz w:val="40"/>
          <w:szCs w:val="40"/>
        </w:rPr>
      </w:pPr>
      <w:r w:rsidRPr="000640CF">
        <w:rPr>
          <w:rFonts w:ascii="Georgia" w:hAnsi="Georgia"/>
          <w:b/>
          <w:sz w:val="40"/>
          <w:szCs w:val="40"/>
        </w:rPr>
        <w:t>PUBLIC NOTICE</w:t>
      </w:r>
    </w:p>
    <w:p w:rsidR="000D5DDD" w:rsidRPr="00B91EA9" w:rsidRDefault="000D5DDD" w:rsidP="00B91EA9">
      <w:pPr>
        <w:contextualSpacing/>
        <w:rPr>
          <w:rFonts w:ascii="Georgia" w:hAnsi="Georgia"/>
          <w:b/>
          <w:sz w:val="16"/>
          <w:szCs w:val="16"/>
        </w:rPr>
      </w:pPr>
    </w:p>
    <w:p w:rsidR="000D5DDD" w:rsidRPr="00A102CE" w:rsidRDefault="00183BF2" w:rsidP="000D5DDD">
      <w:pPr>
        <w:contextualSpacing/>
        <w:jc w:val="center"/>
        <w:rPr>
          <w:rFonts w:ascii="Georgia" w:hAnsi="Georgia"/>
          <w:b/>
          <w:sz w:val="40"/>
          <w:szCs w:val="40"/>
        </w:rPr>
      </w:pPr>
      <w:r>
        <w:rPr>
          <w:rFonts w:ascii="Georgia" w:hAnsi="Georgia"/>
          <w:b/>
          <w:sz w:val="40"/>
          <w:szCs w:val="40"/>
        </w:rPr>
        <w:t>MINUTES</w:t>
      </w:r>
    </w:p>
    <w:p w:rsidR="000D5DDD" w:rsidRPr="008D06D4" w:rsidRDefault="000D5DDD" w:rsidP="000D5DDD">
      <w:pPr>
        <w:contextualSpacing/>
        <w:jc w:val="center"/>
        <w:rPr>
          <w:rFonts w:ascii="Georgia" w:hAnsi="Georgia"/>
          <w:b/>
          <w:sz w:val="36"/>
          <w:szCs w:val="36"/>
        </w:rPr>
      </w:pPr>
    </w:p>
    <w:p w:rsidR="000D5DDD" w:rsidRDefault="000D5DDD" w:rsidP="000D5DDD">
      <w:pPr>
        <w:contextualSpacing/>
        <w:jc w:val="center"/>
        <w:rPr>
          <w:rFonts w:ascii="Georgia" w:hAnsi="Georgia"/>
          <w:b/>
          <w:sz w:val="36"/>
          <w:szCs w:val="36"/>
        </w:rPr>
      </w:pPr>
      <w:r>
        <w:rPr>
          <w:rFonts w:ascii="Georgia" w:hAnsi="Georgia"/>
          <w:b/>
          <w:sz w:val="36"/>
          <w:szCs w:val="36"/>
        </w:rPr>
        <w:t>PLANNING &amp; ZONING BOARD MEETING</w:t>
      </w:r>
    </w:p>
    <w:p w:rsidR="000D5DDD" w:rsidRPr="007D600D" w:rsidRDefault="000D5DDD" w:rsidP="000D5DDD">
      <w:pPr>
        <w:contextualSpacing/>
        <w:jc w:val="center"/>
        <w:rPr>
          <w:rFonts w:ascii="Georgia" w:hAnsi="Georgia"/>
          <w:b/>
          <w:sz w:val="36"/>
          <w:szCs w:val="36"/>
        </w:rPr>
      </w:pPr>
      <w:r w:rsidRPr="007D600D">
        <w:rPr>
          <w:rFonts w:ascii="Georgia" w:hAnsi="Georgia"/>
          <w:b/>
          <w:sz w:val="36"/>
          <w:szCs w:val="36"/>
        </w:rPr>
        <w:t xml:space="preserve">TUESDAY </w:t>
      </w:r>
      <w:r w:rsidR="00806993">
        <w:rPr>
          <w:rFonts w:ascii="Georgia" w:hAnsi="Georgia"/>
          <w:b/>
          <w:sz w:val="36"/>
          <w:szCs w:val="36"/>
        </w:rPr>
        <w:t>December 3</w:t>
      </w:r>
      <w:r w:rsidR="00BF4C20" w:rsidRPr="007D600D">
        <w:rPr>
          <w:rFonts w:ascii="Georgia" w:hAnsi="Georgia"/>
          <w:b/>
          <w:sz w:val="36"/>
          <w:szCs w:val="36"/>
        </w:rPr>
        <w:t>,</w:t>
      </w:r>
      <w:r w:rsidRPr="007D600D">
        <w:rPr>
          <w:rFonts w:ascii="Georgia" w:hAnsi="Georgia"/>
          <w:b/>
          <w:sz w:val="36"/>
          <w:szCs w:val="36"/>
        </w:rPr>
        <w:t xml:space="preserve"> 2019 @ 7:00pm</w:t>
      </w:r>
    </w:p>
    <w:p w:rsidR="000D5DDD" w:rsidRPr="008D06D4" w:rsidRDefault="000D5DDD" w:rsidP="000D5DDD">
      <w:pPr>
        <w:contextualSpacing/>
        <w:jc w:val="center"/>
        <w:rPr>
          <w:rFonts w:ascii="Georgia" w:hAnsi="Georgia"/>
          <w:b/>
          <w:sz w:val="36"/>
          <w:szCs w:val="36"/>
        </w:rPr>
      </w:pPr>
      <w:r>
        <w:rPr>
          <w:rFonts w:ascii="Georgia" w:hAnsi="Georgia"/>
          <w:b/>
          <w:sz w:val="36"/>
          <w:szCs w:val="36"/>
        </w:rPr>
        <w:t>COMMUNITY CENTER</w:t>
      </w:r>
      <w:r w:rsidRPr="008D06D4">
        <w:rPr>
          <w:rFonts w:ascii="Georgia" w:hAnsi="Georgia"/>
          <w:b/>
          <w:sz w:val="36"/>
          <w:szCs w:val="36"/>
        </w:rPr>
        <w:t xml:space="preserve"> – 50</w:t>
      </w:r>
      <w:r>
        <w:rPr>
          <w:rFonts w:ascii="Georgia" w:hAnsi="Georgia"/>
          <w:b/>
          <w:sz w:val="36"/>
          <w:szCs w:val="36"/>
        </w:rPr>
        <w:t>9</w:t>
      </w:r>
      <w:r w:rsidRPr="008D06D4">
        <w:rPr>
          <w:rFonts w:ascii="Georgia" w:hAnsi="Georgia"/>
          <w:b/>
          <w:sz w:val="36"/>
          <w:szCs w:val="36"/>
        </w:rPr>
        <w:t xml:space="preserve"> OCEAN AVENUE</w:t>
      </w:r>
    </w:p>
    <w:p w:rsidR="000D5DDD" w:rsidRDefault="000D5DDD" w:rsidP="000D5DDD">
      <w:pPr>
        <w:contextualSpacing/>
        <w:jc w:val="center"/>
        <w:rPr>
          <w:rFonts w:ascii="Georgia" w:hAnsi="Georgia"/>
          <w:b/>
          <w:sz w:val="36"/>
          <w:szCs w:val="36"/>
        </w:rPr>
      </w:pPr>
    </w:p>
    <w:p w:rsidR="000D5DDD" w:rsidRPr="00183BF2" w:rsidRDefault="000D5DDD" w:rsidP="000D5DDD">
      <w:pPr>
        <w:spacing w:before="180" w:after="0" w:line="240" w:lineRule="auto"/>
        <w:rPr>
          <w:rFonts w:ascii="Georgia" w:hAnsi="Georgia"/>
          <w:b/>
        </w:rPr>
      </w:pPr>
    </w:p>
    <w:p w:rsidR="000D5DDD" w:rsidRPr="00183BF2" w:rsidRDefault="00C7627B" w:rsidP="001E2FB8">
      <w:pPr>
        <w:spacing w:after="0"/>
        <w:ind w:left="2160" w:firstLine="270"/>
        <w:rPr>
          <w:rFonts w:ascii="Georgia" w:hAnsi="Georgia"/>
          <w:b/>
          <w:u w:val="single"/>
        </w:rPr>
      </w:pPr>
      <w:r w:rsidRPr="00183BF2">
        <w:rPr>
          <w:rFonts w:ascii="Georgia" w:hAnsi="Georgia"/>
          <w:b/>
          <w:u w:val="single"/>
        </w:rPr>
        <w:t>Board</w:t>
      </w:r>
      <w:r w:rsidR="000D5DDD" w:rsidRPr="00183BF2">
        <w:rPr>
          <w:rFonts w:ascii="Georgia" w:hAnsi="Georgia"/>
          <w:b/>
          <w:u w:val="single"/>
        </w:rPr>
        <w:t xml:space="preserve"> Members:</w:t>
      </w:r>
    </w:p>
    <w:p w:rsidR="000D5DDD" w:rsidRPr="00183BF2" w:rsidRDefault="00C7627B" w:rsidP="001E2FB8">
      <w:pPr>
        <w:spacing w:after="0"/>
        <w:ind w:firstLine="2430"/>
        <w:rPr>
          <w:rFonts w:ascii="Georgia" w:hAnsi="Georgia"/>
        </w:rPr>
      </w:pPr>
      <w:r w:rsidRPr="00183BF2">
        <w:rPr>
          <w:rFonts w:ascii="Georgia" w:hAnsi="Georgia"/>
        </w:rPr>
        <w:t>Chair David Campbell</w:t>
      </w:r>
    </w:p>
    <w:p w:rsidR="000D5DDD" w:rsidRPr="00183BF2" w:rsidRDefault="00C7627B" w:rsidP="001E2FB8">
      <w:pPr>
        <w:spacing w:after="0"/>
        <w:ind w:firstLine="2430"/>
        <w:rPr>
          <w:rFonts w:ascii="Georgia" w:hAnsi="Georgia"/>
        </w:rPr>
      </w:pPr>
      <w:r w:rsidRPr="00183BF2">
        <w:rPr>
          <w:rFonts w:ascii="Georgia" w:hAnsi="Georgia"/>
        </w:rPr>
        <w:t>Member Kurt Belsten</w:t>
      </w:r>
      <w:r w:rsidR="000D5DDD" w:rsidRPr="00183BF2">
        <w:rPr>
          <w:rFonts w:ascii="Georgia" w:hAnsi="Georgia"/>
        </w:rPr>
        <w:tab/>
      </w:r>
      <w:r w:rsidR="000D5DDD" w:rsidRPr="00183BF2">
        <w:rPr>
          <w:rFonts w:ascii="Georgia" w:hAnsi="Georgia"/>
        </w:rPr>
        <w:tab/>
      </w:r>
      <w:r w:rsidR="000D5DDD" w:rsidRPr="00183BF2">
        <w:rPr>
          <w:rFonts w:ascii="Georgia" w:hAnsi="Georgia"/>
        </w:rPr>
        <w:tab/>
      </w:r>
      <w:r w:rsidR="000D5DDD" w:rsidRPr="00183BF2">
        <w:rPr>
          <w:rFonts w:ascii="Georgia" w:hAnsi="Georgia"/>
        </w:rPr>
        <w:tab/>
      </w:r>
      <w:r w:rsidR="000D5DDD" w:rsidRPr="00183BF2">
        <w:rPr>
          <w:rFonts w:ascii="Georgia" w:hAnsi="Georgia"/>
        </w:rPr>
        <w:tab/>
      </w:r>
      <w:r w:rsidR="000D5DDD" w:rsidRPr="00183BF2">
        <w:rPr>
          <w:rFonts w:ascii="Georgia" w:hAnsi="Georgia"/>
        </w:rPr>
        <w:tab/>
      </w:r>
    </w:p>
    <w:p w:rsidR="000D5DDD" w:rsidRPr="00183BF2" w:rsidRDefault="00C7627B" w:rsidP="001E2FB8">
      <w:pPr>
        <w:spacing w:after="0"/>
        <w:ind w:firstLine="2430"/>
        <w:rPr>
          <w:rFonts w:ascii="Georgia" w:hAnsi="Georgia"/>
        </w:rPr>
      </w:pPr>
      <w:r w:rsidRPr="00183BF2">
        <w:rPr>
          <w:rFonts w:ascii="Georgia" w:hAnsi="Georgia"/>
        </w:rPr>
        <w:t>Member April Evans</w:t>
      </w:r>
      <w:r w:rsidR="000D5DDD" w:rsidRPr="00183BF2">
        <w:rPr>
          <w:rFonts w:ascii="Georgia" w:hAnsi="Georgia"/>
        </w:rPr>
        <w:tab/>
      </w:r>
      <w:r w:rsidR="000D5DDD" w:rsidRPr="00183BF2">
        <w:rPr>
          <w:rFonts w:ascii="Georgia" w:hAnsi="Georgia"/>
        </w:rPr>
        <w:tab/>
      </w:r>
      <w:r w:rsidR="000D5DDD" w:rsidRPr="00183BF2">
        <w:rPr>
          <w:rFonts w:ascii="Georgia" w:hAnsi="Georgia"/>
        </w:rPr>
        <w:tab/>
      </w:r>
      <w:r w:rsidR="000D5DDD" w:rsidRPr="00183BF2">
        <w:rPr>
          <w:rFonts w:ascii="Georgia" w:hAnsi="Georgia"/>
        </w:rPr>
        <w:tab/>
      </w:r>
    </w:p>
    <w:p w:rsidR="00C7627B" w:rsidRPr="00183BF2" w:rsidRDefault="00C7627B" w:rsidP="001E2FB8">
      <w:pPr>
        <w:spacing w:after="0"/>
        <w:ind w:firstLine="2430"/>
        <w:rPr>
          <w:rFonts w:ascii="Georgia" w:hAnsi="Georgia"/>
        </w:rPr>
      </w:pPr>
      <w:r w:rsidRPr="00183BF2">
        <w:rPr>
          <w:rFonts w:ascii="Georgia" w:hAnsi="Georgia"/>
        </w:rPr>
        <w:t xml:space="preserve">Member Douglas Hilmes </w:t>
      </w:r>
    </w:p>
    <w:p w:rsidR="000D5DDD" w:rsidRPr="00183BF2" w:rsidRDefault="00C7627B" w:rsidP="001E2FB8">
      <w:pPr>
        <w:spacing w:after="0"/>
        <w:ind w:firstLine="2430"/>
        <w:rPr>
          <w:rFonts w:ascii="Georgia" w:hAnsi="Georgia"/>
        </w:rPr>
      </w:pPr>
      <w:r w:rsidRPr="00183BF2">
        <w:rPr>
          <w:rFonts w:ascii="Georgia" w:hAnsi="Georgia"/>
        </w:rPr>
        <w:t>Member Daniel Gonzalez</w:t>
      </w:r>
    </w:p>
    <w:p w:rsidR="00C7627B" w:rsidRPr="00183BF2" w:rsidRDefault="00C7627B" w:rsidP="001E2FB8">
      <w:pPr>
        <w:spacing w:after="0"/>
        <w:ind w:firstLine="2430"/>
        <w:rPr>
          <w:rFonts w:ascii="Georgia" w:hAnsi="Georgia"/>
        </w:rPr>
      </w:pPr>
      <w:r w:rsidRPr="00183BF2">
        <w:rPr>
          <w:rFonts w:ascii="Georgia" w:hAnsi="Georgia"/>
        </w:rPr>
        <w:t>Alternate Member Libby Brown-Brock</w:t>
      </w:r>
    </w:p>
    <w:p w:rsidR="00C7627B" w:rsidRPr="00183BF2" w:rsidRDefault="00C7627B" w:rsidP="001E2FB8">
      <w:pPr>
        <w:spacing w:after="0"/>
        <w:ind w:firstLine="2430"/>
        <w:rPr>
          <w:rFonts w:ascii="Georgia" w:hAnsi="Georgia"/>
        </w:rPr>
      </w:pPr>
      <w:r w:rsidRPr="00183BF2">
        <w:rPr>
          <w:rFonts w:ascii="Georgia" w:hAnsi="Georgia"/>
        </w:rPr>
        <w:t>Alternate Member/School</w:t>
      </w:r>
      <w:r w:rsidR="001E2FB8" w:rsidRPr="00183BF2">
        <w:rPr>
          <w:rFonts w:ascii="Georgia" w:hAnsi="Georgia"/>
        </w:rPr>
        <w:t xml:space="preserve"> Board Representative Christian </w:t>
      </w:r>
      <w:proofErr w:type="spellStart"/>
      <w:r w:rsidRPr="00183BF2">
        <w:rPr>
          <w:rFonts w:ascii="Georgia" w:hAnsi="Georgia"/>
        </w:rPr>
        <w:t>Lindbaek</w:t>
      </w:r>
      <w:proofErr w:type="spellEnd"/>
    </w:p>
    <w:p w:rsidR="00C7627B" w:rsidRPr="00183BF2" w:rsidRDefault="00C7627B" w:rsidP="001E2FB8">
      <w:pPr>
        <w:spacing w:after="0"/>
        <w:ind w:firstLine="2430"/>
        <w:rPr>
          <w:rFonts w:ascii="Georgia" w:hAnsi="Georgia"/>
        </w:rPr>
      </w:pPr>
    </w:p>
    <w:p w:rsidR="000D5DDD" w:rsidRPr="00183BF2" w:rsidRDefault="000D5DDD" w:rsidP="001E2FB8">
      <w:pPr>
        <w:spacing w:after="0"/>
        <w:ind w:firstLine="2430"/>
        <w:rPr>
          <w:rFonts w:ascii="Georgia" w:hAnsi="Georgia"/>
          <w:b/>
          <w:u w:val="single"/>
        </w:rPr>
      </w:pPr>
      <w:r w:rsidRPr="00183BF2">
        <w:rPr>
          <w:rFonts w:ascii="Georgia" w:hAnsi="Georgia"/>
          <w:b/>
          <w:u w:val="single"/>
        </w:rPr>
        <w:t>Staff Members:</w:t>
      </w:r>
    </w:p>
    <w:p w:rsidR="000D5DDD" w:rsidRPr="00183BF2" w:rsidRDefault="000D5DDD" w:rsidP="001E2FB8">
      <w:pPr>
        <w:spacing w:after="0"/>
        <w:ind w:firstLine="2430"/>
        <w:rPr>
          <w:rFonts w:ascii="Georgia" w:hAnsi="Georgia"/>
        </w:rPr>
      </w:pPr>
      <w:r w:rsidRPr="00183BF2">
        <w:rPr>
          <w:rFonts w:ascii="Georgia" w:hAnsi="Georgia"/>
        </w:rPr>
        <w:t xml:space="preserve">Town Manager Elizabeth </w:t>
      </w:r>
      <w:proofErr w:type="spellStart"/>
      <w:r w:rsidRPr="00183BF2">
        <w:rPr>
          <w:rFonts w:ascii="Georgia" w:hAnsi="Georgia"/>
        </w:rPr>
        <w:t>Mascaro</w:t>
      </w:r>
      <w:proofErr w:type="spellEnd"/>
    </w:p>
    <w:p w:rsidR="000D5DDD" w:rsidRPr="00183BF2" w:rsidRDefault="000D5DDD" w:rsidP="001E2FB8">
      <w:pPr>
        <w:spacing w:after="0"/>
        <w:ind w:firstLine="2430"/>
        <w:rPr>
          <w:rFonts w:ascii="Georgia" w:hAnsi="Georgia"/>
        </w:rPr>
      </w:pPr>
      <w:r w:rsidRPr="00183BF2">
        <w:rPr>
          <w:rFonts w:ascii="Georgia" w:hAnsi="Georgia"/>
        </w:rPr>
        <w:t>Town Clerk Nancy Wilson</w:t>
      </w:r>
    </w:p>
    <w:p w:rsidR="000D5DDD" w:rsidRPr="00183BF2" w:rsidRDefault="000D5DDD" w:rsidP="001E2FB8">
      <w:pPr>
        <w:spacing w:after="0"/>
        <w:ind w:firstLine="2430"/>
        <w:rPr>
          <w:rFonts w:ascii="Georgia" w:hAnsi="Georgia"/>
        </w:rPr>
      </w:pPr>
      <w:r w:rsidRPr="00183BF2">
        <w:rPr>
          <w:rFonts w:ascii="Georgia" w:hAnsi="Georgia"/>
        </w:rPr>
        <w:t>Town Attorney Clifford Repperger</w:t>
      </w:r>
    </w:p>
    <w:p w:rsidR="00C7627B" w:rsidRPr="00183BF2" w:rsidRDefault="00C7627B" w:rsidP="001E2FB8">
      <w:pPr>
        <w:spacing w:after="0"/>
        <w:ind w:firstLine="2430"/>
        <w:rPr>
          <w:rFonts w:ascii="Georgia" w:hAnsi="Georgia"/>
        </w:rPr>
      </w:pPr>
      <w:r w:rsidRPr="00183BF2">
        <w:rPr>
          <w:rFonts w:ascii="Georgia" w:hAnsi="Georgia"/>
        </w:rPr>
        <w:t>Town Planner Corey O’Gorman</w:t>
      </w:r>
    </w:p>
    <w:p w:rsidR="000D5DDD" w:rsidRPr="00183BF2" w:rsidRDefault="000D5DDD" w:rsidP="001E2FB8">
      <w:pPr>
        <w:ind w:firstLine="2430"/>
        <w:rPr>
          <w:rFonts w:ascii="Georgia" w:hAnsi="Georgia"/>
        </w:rPr>
      </w:pPr>
    </w:p>
    <w:p w:rsidR="001E2FB8" w:rsidRPr="00183BF2" w:rsidRDefault="001E2FB8" w:rsidP="001E2FB8">
      <w:pPr>
        <w:ind w:firstLine="2430"/>
        <w:rPr>
          <w:rFonts w:ascii="Georgia" w:hAnsi="Georgia"/>
        </w:rPr>
      </w:pPr>
    </w:p>
    <w:p w:rsidR="001E2FB8" w:rsidRPr="00183BF2" w:rsidRDefault="001E2FB8" w:rsidP="001E2FB8">
      <w:pPr>
        <w:ind w:firstLine="2430"/>
        <w:rPr>
          <w:rFonts w:ascii="Georgia" w:hAnsi="Georgia"/>
        </w:rPr>
      </w:pPr>
    </w:p>
    <w:p w:rsidR="001E2FB8" w:rsidRPr="00183BF2" w:rsidRDefault="001E2FB8" w:rsidP="001E2FB8">
      <w:pPr>
        <w:ind w:firstLine="2430"/>
        <w:rPr>
          <w:rFonts w:ascii="Georgia" w:hAnsi="Georgia"/>
        </w:rPr>
      </w:pPr>
    </w:p>
    <w:p w:rsidR="001E2FB8" w:rsidRPr="00183BF2" w:rsidRDefault="001E2FB8" w:rsidP="001E2FB8">
      <w:pPr>
        <w:ind w:firstLine="2430"/>
        <w:rPr>
          <w:rFonts w:ascii="Georgia" w:hAnsi="Georgia"/>
        </w:rPr>
      </w:pPr>
    </w:p>
    <w:p w:rsidR="001E2FB8" w:rsidRPr="00183BF2" w:rsidRDefault="001E2FB8" w:rsidP="001E2FB8">
      <w:pPr>
        <w:ind w:firstLine="2430"/>
        <w:rPr>
          <w:rFonts w:ascii="Georgia" w:hAnsi="Georgia"/>
        </w:rPr>
      </w:pPr>
    </w:p>
    <w:p w:rsidR="001E2FB8" w:rsidRPr="00183BF2" w:rsidRDefault="001E2FB8" w:rsidP="001E2FB8">
      <w:pPr>
        <w:ind w:firstLine="2430"/>
        <w:rPr>
          <w:rFonts w:ascii="Georgia" w:hAnsi="Georgia"/>
        </w:rPr>
      </w:pPr>
    </w:p>
    <w:p w:rsidR="001E2FB8" w:rsidRPr="00183BF2" w:rsidRDefault="001E2FB8" w:rsidP="001E2FB8">
      <w:pPr>
        <w:ind w:firstLine="2430"/>
        <w:rPr>
          <w:rFonts w:ascii="Georgia" w:hAnsi="Georgia"/>
        </w:rPr>
      </w:pPr>
    </w:p>
    <w:p w:rsidR="001E2FB8" w:rsidRPr="00183BF2" w:rsidRDefault="001E2FB8" w:rsidP="001E2FB8">
      <w:pPr>
        <w:ind w:firstLine="2430"/>
        <w:rPr>
          <w:rFonts w:ascii="Georgia" w:hAnsi="Georgia"/>
        </w:rPr>
      </w:pPr>
    </w:p>
    <w:p w:rsidR="001E2FB8" w:rsidRPr="00183BF2" w:rsidRDefault="001E2FB8" w:rsidP="001E2FB8">
      <w:pPr>
        <w:pStyle w:val="ListParagraph"/>
        <w:widowControl w:val="0"/>
        <w:numPr>
          <w:ilvl w:val="0"/>
          <w:numId w:val="5"/>
        </w:numPr>
        <w:autoSpaceDE w:val="0"/>
        <w:autoSpaceDN w:val="0"/>
        <w:adjustRightInd w:val="0"/>
        <w:spacing w:before="26" w:after="0" w:line="240" w:lineRule="auto"/>
        <w:ind w:left="720" w:hanging="540"/>
        <w:rPr>
          <w:rFonts w:ascii="Georgia" w:hAnsi="Georgia" w:cs="Bookman Old Style"/>
          <w:b/>
        </w:rPr>
      </w:pPr>
      <w:r w:rsidRPr="00183BF2">
        <w:rPr>
          <w:rFonts w:ascii="Georgia" w:hAnsi="Georgia" w:cs="Bookman Old Style"/>
          <w:b/>
        </w:rPr>
        <w:lastRenderedPageBreak/>
        <w:t>CALL TO ORDER</w:t>
      </w:r>
    </w:p>
    <w:p w:rsidR="001E2FB8" w:rsidRPr="00183BF2" w:rsidRDefault="001E2FB8" w:rsidP="001E2FB8">
      <w:pPr>
        <w:pStyle w:val="ListParagraph"/>
        <w:widowControl w:val="0"/>
        <w:autoSpaceDE w:val="0"/>
        <w:autoSpaceDN w:val="0"/>
        <w:adjustRightInd w:val="0"/>
        <w:spacing w:before="26" w:after="0" w:line="240" w:lineRule="auto"/>
        <w:rPr>
          <w:rFonts w:ascii="Georgia" w:hAnsi="Georgia" w:cs="Bookman Old Style"/>
          <w:b/>
        </w:rPr>
      </w:pPr>
    </w:p>
    <w:p w:rsidR="001E2FB8" w:rsidRPr="00183BF2" w:rsidRDefault="001E2FB8" w:rsidP="001E2FB8">
      <w:pPr>
        <w:widowControl w:val="0"/>
        <w:autoSpaceDE w:val="0"/>
        <w:autoSpaceDN w:val="0"/>
        <w:adjustRightInd w:val="0"/>
        <w:spacing w:before="1" w:after="0" w:line="240" w:lineRule="exact"/>
        <w:ind w:left="720"/>
        <w:rPr>
          <w:rFonts w:ascii="Georgia" w:hAnsi="Georgia" w:cs="Bookman Old Style"/>
        </w:rPr>
      </w:pPr>
      <w:r w:rsidRPr="00183BF2">
        <w:rPr>
          <w:rFonts w:ascii="Georgia" w:hAnsi="Georgia" w:cs="Bookman Old Style"/>
        </w:rPr>
        <w:t>Chairman Campbell called the meeting to order at 7:00 p.m.</w:t>
      </w:r>
    </w:p>
    <w:p w:rsidR="001E2FB8" w:rsidRPr="00183BF2" w:rsidRDefault="001E2FB8" w:rsidP="001E2FB8">
      <w:pPr>
        <w:widowControl w:val="0"/>
        <w:autoSpaceDE w:val="0"/>
        <w:autoSpaceDN w:val="0"/>
        <w:adjustRightInd w:val="0"/>
        <w:spacing w:before="1" w:after="0" w:line="240" w:lineRule="exact"/>
        <w:ind w:left="720"/>
        <w:rPr>
          <w:rFonts w:ascii="Georgia" w:hAnsi="Georgia" w:cs="Bookman Old Style"/>
        </w:rPr>
      </w:pPr>
    </w:p>
    <w:p w:rsidR="001E2FB8" w:rsidRPr="00183BF2" w:rsidRDefault="001E2FB8" w:rsidP="001E2FB8">
      <w:pPr>
        <w:pStyle w:val="ListParagraph"/>
        <w:widowControl w:val="0"/>
        <w:numPr>
          <w:ilvl w:val="0"/>
          <w:numId w:val="5"/>
        </w:numPr>
        <w:autoSpaceDE w:val="0"/>
        <w:autoSpaceDN w:val="0"/>
        <w:adjustRightInd w:val="0"/>
        <w:spacing w:after="0" w:line="240" w:lineRule="auto"/>
        <w:ind w:left="720" w:hanging="540"/>
        <w:rPr>
          <w:rFonts w:ascii="Georgia" w:hAnsi="Georgia" w:cs="Bookman Old Style"/>
          <w:b/>
        </w:rPr>
      </w:pPr>
      <w:r w:rsidRPr="00183BF2">
        <w:rPr>
          <w:rFonts w:ascii="Georgia" w:hAnsi="Georgia" w:cs="Bookman Old Style"/>
          <w:b/>
        </w:rPr>
        <w:t>ROLL CALL</w:t>
      </w:r>
    </w:p>
    <w:p w:rsidR="001E2FB8" w:rsidRPr="00183BF2" w:rsidRDefault="001E2FB8" w:rsidP="001E2FB8">
      <w:pPr>
        <w:widowControl w:val="0"/>
        <w:autoSpaceDE w:val="0"/>
        <w:autoSpaceDN w:val="0"/>
        <w:adjustRightInd w:val="0"/>
        <w:spacing w:after="0" w:line="240" w:lineRule="auto"/>
        <w:rPr>
          <w:rFonts w:ascii="Georgia" w:hAnsi="Georgia" w:cs="Bookman Old Style"/>
          <w:b/>
        </w:rPr>
      </w:pPr>
    </w:p>
    <w:p w:rsidR="001E2FB8" w:rsidRPr="00183BF2" w:rsidRDefault="001E2FB8" w:rsidP="001E2FB8">
      <w:pPr>
        <w:widowControl w:val="0"/>
        <w:spacing w:after="0" w:line="240" w:lineRule="auto"/>
        <w:ind w:left="100" w:firstLine="620"/>
        <w:rPr>
          <w:rFonts w:ascii="Georgia" w:hAnsi="Georgia" w:cs="Bookman Old Style"/>
        </w:rPr>
      </w:pPr>
      <w:r w:rsidRPr="00183BF2">
        <w:rPr>
          <w:rFonts w:ascii="Georgia" w:hAnsi="Georgia" w:cs="Bookman Old Style"/>
        </w:rPr>
        <w:t>Town Clerk Wilson led roll call:</w:t>
      </w:r>
    </w:p>
    <w:p w:rsidR="00CB595E" w:rsidRPr="00183BF2" w:rsidRDefault="00CB595E" w:rsidP="00CB595E">
      <w:pPr>
        <w:widowControl w:val="0"/>
        <w:spacing w:after="0" w:line="240" w:lineRule="auto"/>
        <w:rPr>
          <w:rFonts w:ascii="Georgia" w:hAnsi="Georgia" w:cs="Bookman Old Style"/>
        </w:rPr>
      </w:pPr>
    </w:p>
    <w:p w:rsidR="00CB595E" w:rsidRPr="00183BF2" w:rsidRDefault="00CB595E" w:rsidP="00CB595E">
      <w:pPr>
        <w:widowControl w:val="0"/>
        <w:spacing w:after="0" w:line="240" w:lineRule="auto"/>
        <w:ind w:left="100"/>
        <w:rPr>
          <w:rFonts w:ascii="Georgia" w:hAnsi="Georgia"/>
        </w:rPr>
      </w:pPr>
      <w:r w:rsidRPr="00183BF2">
        <w:rPr>
          <w:rFonts w:ascii="Georgia" w:hAnsi="Georgia" w:cs="Bookman Old Style"/>
        </w:rPr>
        <w:tab/>
      </w:r>
      <w:r w:rsidRPr="00183BF2">
        <w:rPr>
          <w:rFonts w:ascii="Georgia" w:hAnsi="Georgia" w:cs="Bookman Old Style"/>
          <w:u w:val="single"/>
        </w:rPr>
        <w:t>Present:</w:t>
      </w:r>
      <w:r w:rsidRPr="00183BF2">
        <w:rPr>
          <w:rFonts w:ascii="Georgia" w:hAnsi="Georgia" w:cs="Bookman Old Style"/>
        </w:rPr>
        <w:tab/>
      </w:r>
      <w:r w:rsidRPr="00183BF2">
        <w:rPr>
          <w:rFonts w:ascii="Georgia" w:hAnsi="Georgia" w:cs="Bookman Old Style"/>
        </w:rPr>
        <w:tab/>
      </w:r>
      <w:r w:rsidRPr="00183BF2">
        <w:rPr>
          <w:rFonts w:ascii="Georgia" w:hAnsi="Georgia" w:cs="Bookman Old Style"/>
        </w:rPr>
        <w:tab/>
      </w:r>
      <w:r w:rsidRPr="00183BF2">
        <w:rPr>
          <w:rFonts w:ascii="Georgia" w:hAnsi="Georgia" w:cs="Bookman Old Style"/>
        </w:rPr>
        <w:tab/>
        <w:t xml:space="preserve"> </w:t>
      </w:r>
      <w:r w:rsidRPr="00183BF2">
        <w:rPr>
          <w:rFonts w:ascii="Georgia" w:hAnsi="Georgia" w:cs="Bookman Old Style"/>
          <w:u w:val="single"/>
        </w:rPr>
        <w:t>Staff Present</w:t>
      </w:r>
      <w:r w:rsidRPr="00183BF2">
        <w:rPr>
          <w:rFonts w:ascii="Georgia" w:hAnsi="Georgia" w:cs="Bookman Old Style"/>
        </w:rPr>
        <w:t>:</w:t>
      </w:r>
    </w:p>
    <w:p w:rsidR="00CB595E" w:rsidRPr="00183BF2" w:rsidRDefault="00CB595E" w:rsidP="00CB595E">
      <w:pPr>
        <w:widowControl w:val="0"/>
        <w:spacing w:after="0" w:line="240" w:lineRule="auto"/>
        <w:ind w:left="100" w:right="-450" w:firstLine="620"/>
        <w:rPr>
          <w:rFonts w:ascii="Georgia" w:hAnsi="Georgia" w:cs="Bookman Old Style"/>
        </w:rPr>
      </w:pPr>
      <w:r w:rsidRPr="00183BF2">
        <w:rPr>
          <w:rFonts w:ascii="Georgia" w:hAnsi="Georgia" w:cs="Bookman Old Style"/>
        </w:rPr>
        <w:t>Chairman Campbell</w:t>
      </w:r>
      <w:r w:rsidRPr="00183BF2">
        <w:rPr>
          <w:rFonts w:ascii="Georgia" w:hAnsi="Georgia" w:cs="Bookman Old Style"/>
        </w:rPr>
        <w:tab/>
        <w:t xml:space="preserve">         </w:t>
      </w:r>
      <w:r w:rsidR="00183BF2">
        <w:rPr>
          <w:rFonts w:ascii="Georgia" w:hAnsi="Georgia" w:cs="Bookman Old Style"/>
        </w:rPr>
        <w:tab/>
      </w:r>
      <w:r w:rsidRPr="00183BF2">
        <w:rPr>
          <w:rFonts w:ascii="Georgia" w:hAnsi="Georgia" w:cs="Bookman Old Style"/>
        </w:rPr>
        <w:t xml:space="preserve">    </w:t>
      </w:r>
      <w:r w:rsidRPr="00183BF2">
        <w:rPr>
          <w:rFonts w:ascii="Georgia" w:hAnsi="Georgia" w:cs="Bookman Old Style"/>
        </w:rPr>
        <w:tab/>
        <w:t xml:space="preserve"> Town Manager </w:t>
      </w:r>
      <w:proofErr w:type="spellStart"/>
      <w:r w:rsidRPr="00183BF2">
        <w:rPr>
          <w:rFonts w:ascii="Georgia" w:hAnsi="Georgia" w:cs="Bookman Old Style"/>
        </w:rPr>
        <w:t>Mascaro</w:t>
      </w:r>
      <w:proofErr w:type="spellEnd"/>
    </w:p>
    <w:p w:rsidR="00CB595E" w:rsidRPr="00183BF2" w:rsidRDefault="00CB595E" w:rsidP="00CB595E">
      <w:pPr>
        <w:widowControl w:val="0"/>
        <w:spacing w:after="0" w:line="240" w:lineRule="auto"/>
        <w:ind w:left="100" w:firstLine="620"/>
        <w:rPr>
          <w:rFonts w:ascii="Georgia" w:hAnsi="Georgia" w:cs="Bookman Old Style"/>
        </w:rPr>
      </w:pPr>
      <w:r w:rsidRPr="00183BF2">
        <w:rPr>
          <w:rFonts w:ascii="Georgia" w:hAnsi="Georgia" w:cs="Bookman Old Style"/>
        </w:rPr>
        <w:t xml:space="preserve">Member </w:t>
      </w:r>
      <w:proofErr w:type="spellStart"/>
      <w:r w:rsidRPr="00183BF2">
        <w:rPr>
          <w:rFonts w:ascii="Georgia" w:hAnsi="Georgia" w:cs="Bookman Old Style"/>
        </w:rPr>
        <w:t>Belsten</w:t>
      </w:r>
      <w:proofErr w:type="spellEnd"/>
      <w:r w:rsidRPr="00183BF2">
        <w:rPr>
          <w:rFonts w:ascii="Georgia" w:hAnsi="Georgia" w:cs="Bookman Old Style"/>
        </w:rPr>
        <w:tab/>
      </w:r>
      <w:r w:rsidRPr="00183BF2">
        <w:rPr>
          <w:rFonts w:ascii="Georgia" w:hAnsi="Georgia" w:cs="Bookman Old Style"/>
        </w:rPr>
        <w:tab/>
        <w:t xml:space="preserve"> </w:t>
      </w:r>
      <w:r w:rsidRPr="00183BF2">
        <w:rPr>
          <w:rFonts w:ascii="Georgia" w:hAnsi="Georgia" w:cs="Bookman Old Style"/>
        </w:rPr>
        <w:tab/>
        <w:t xml:space="preserve"> Town Attorney Repperger </w:t>
      </w:r>
    </w:p>
    <w:p w:rsidR="00CB595E" w:rsidRPr="00183BF2" w:rsidRDefault="00CB595E" w:rsidP="00CB595E">
      <w:pPr>
        <w:widowControl w:val="0"/>
        <w:spacing w:after="0" w:line="240" w:lineRule="auto"/>
        <w:ind w:firstLine="720"/>
        <w:rPr>
          <w:rFonts w:ascii="Georgia" w:hAnsi="Georgia" w:cs="Bookman Old Style"/>
        </w:rPr>
      </w:pPr>
      <w:r w:rsidRPr="00183BF2">
        <w:rPr>
          <w:rFonts w:ascii="Georgia" w:hAnsi="Georgia" w:cs="Bookman Old Style"/>
        </w:rPr>
        <w:t xml:space="preserve">Member Gonzalez </w:t>
      </w:r>
      <w:r w:rsidRPr="00183BF2">
        <w:rPr>
          <w:rFonts w:ascii="Georgia" w:hAnsi="Georgia" w:cs="Bookman Old Style"/>
        </w:rPr>
        <w:tab/>
      </w:r>
      <w:r w:rsidRPr="00183BF2">
        <w:rPr>
          <w:rFonts w:ascii="Georgia" w:hAnsi="Georgia" w:cs="Bookman Old Style"/>
        </w:rPr>
        <w:tab/>
      </w:r>
      <w:r w:rsidRPr="00183BF2">
        <w:rPr>
          <w:rFonts w:ascii="Georgia" w:hAnsi="Georgia" w:cs="Bookman Old Style"/>
        </w:rPr>
        <w:tab/>
        <w:t xml:space="preserve"> Town Clerk Wilson</w:t>
      </w:r>
      <w:r w:rsidRPr="00183BF2">
        <w:rPr>
          <w:rFonts w:ascii="Georgia" w:hAnsi="Georgia" w:cs="Bookman Old Style"/>
        </w:rPr>
        <w:tab/>
      </w:r>
      <w:r w:rsidRPr="00183BF2">
        <w:rPr>
          <w:rFonts w:ascii="Georgia" w:hAnsi="Georgia" w:cs="Bookman Old Style"/>
        </w:rPr>
        <w:tab/>
        <w:t xml:space="preserve"> </w:t>
      </w:r>
    </w:p>
    <w:p w:rsidR="00CB595E" w:rsidRPr="00183BF2" w:rsidRDefault="00CB595E" w:rsidP="00CB595E">
      <w:pPr>
        <w:widowControl w:val="0"/>
        <w:spacing w:after="0" w:line="240" w:lineRule="auto"/>
        <w:ind w:left="720"/>
        <w:rPr>
          <w:rFonts w:ascii="Georgia" w:hAnsi="Georgia" w:cs="Bookman Old Style"/>
        </w:rPr>
      </w:pPr>
      <w:r w:rsidRPr="00183BF2">
        <w:rPr>
          <w:rFonts w:ascii="Georgia" w:hAnsi="Georgia" w:cs="Bookman Old Style"/>
        </w:rPr>
        <w:tab/>
      </w:r>
      <w:r w:rsidRPr="00183BF2">
        <w:rPr>
          <w:rFonts w:ascii="Georgia" w:hAnsi="Georgia" w:cs="Bookman Old Style"/>
        </w:rPr>
        <w:tab/>
      </w:r>
      <w:r w:rsidRPr="00183BF2">
        <w:rPr>
          <w:rFonts w:ascii="Georgia" w:hAnsi="Georgia" w:cs="Bookman Old Style"/>
        </w:rPr>
        <w:tab/>
      </w:r>
      <w:r w:rsidRPr="00183BF2">
        <w:rPr>
          <w:rFonts w:ascii="Georgia" w:hAnsi="Georgia" w:cs="Bookman Old Style"/>
        </w:rPr>
        <w:tab/>
      </w:r>
      <w:r w:rsidRPr="00183BF2">
        <w:rPr>
          <w:rFonts w:ascii="Georgia" w:hAnsi="Georgia" w:cs="Bookman Old Style"/>
        </w:rPr>
        <w:tab/>
        <w:t xml:space="preserve"> Town Planner O’Gorman</w:t>
      </w:r>
    </w:p>
    <w:p w:rsidR="00CB595E" w:rsidRPr="00183BF2" w:rsidRDefault="00CB595E" w:rsidP="00CB595E">
      <w:pPr>
        <w:widowControl w:val="0"/>
        <w:spacing w:after="0" w:line="240" w:lineRule="auto"/>
        <w:ind w:left="720"/>
        <w:rPr>
          <w:rFonts w:ascii="Georgia" w:hAnsi="Georgia" w:cs="Bookman Old Style"/>
          <w:b/>
        </w:rPr>
      </w:pPr>
      <w:r w:rsidRPr="00183BF2">
        <w:rPr>
          <w:rFonts w:ascii="Georgia" w:hAnsi="Georgia" w:cs="Bookman Old Style"/>
          <w:u w:val="single"/>
        </w:rPr>
        <w:t>Absent:</w:t>
      </w:r>
      <w:r w:rsidRPr="00183BF2">
        <w:rPr>
          <w:rFonts w:ascii="Georgia" w:hAnsi="Georgia" w:cs="Bookman Old Style"/>
        </w:rPr>
        <w:tab/>
      </w:r>
      <w:r w:rsidRPr="00183BF2">
        <w:rPr>
          <w:rFonts w:ascii="Georgia" w:hAnsi="Georgia" w:cs="Bookman Old Style"/>
        </w:rPr>
        <w:tab/>
      </w:r>
      <w:r w:rsidRPr="00183BF2">
        <w:rPr>
          <w:rFonts w:ascii="Georgia" w:hAnsi="Georgia" w:cs="Bookman Old Style"/>
        </w:rPr>
        <w:tab/>
      </w:r>
      <w:r w:rsidRPr="00183BF2">
        <w:rPr>
          <w:rFonts w:ascii="Georgia" w:hAnsi="Georgia" w:cs="Bookman Old Style"/>
        </w:rPr>
        <w:tab/>
        <w:t xml:space="preserve"> Town Engineer </w:t>
      </w:r>
      <w:r w:rsidR="007275CA" w:rsidRPr="00183BF2">
        <w:rPr>
          <w:rFonts w:ascii="Georgia" w:hAnsi="Georgia" w:cs="Bookman Old Style"/>
        </w:rPr>
        <w:t>Glaubitz</w:t>
      </w:r>
    </w:p>
    <w:p w:rsidR="00CB595E" w:rsidRPr="00183BF2" w:rsidRDefault="00CB595E" w:rsidP="00CB595E">
      <w:pPr>
        <w:widowControl w:val="0"/>
        <w:spacing w:after="0" w:line="240" w:lineRule="auto"/>
        <w:ind w:left="720"/>
        <w:rPr>
          <w:rFonts w:ascii="Georgia" w:hAnsi="Georgia" w:cs="Bookman Old Style"/>
        </w:rPr>
      </w:pPr>
      <w:r w:rsidRPr="00183BF2">
        <w:rPr>
          <w:rFonts w:ascii="Georgia" w:hAnsi="Georgia" w:cs="Bookman Old Style"/>
        </w:rPr>
        <w:t>Member Evans</w:t>
      </w:r>
    </w:p>
    <w:p w:rsidR="001E2FB8" w:rsidRPr="00183BF2" w:rsidRDefault="00CB595E" w:rsidP="007275CA">
      <w:pPr>
        <w:widowControl w:val="0"/>
        <w:spacing w:after="0" w:line="240" w:lineRule="auto"/>
        <w:ind w:left="100" w:firstLine="620"/>
        <w:rPr>
          <w:rFonts w:ascii="Georgia" w:hAnsi="Georgia" w:cs="Bookman Old Style"/>
          <w:u w:val="single"/>
        </w:rPr>
      </w:pPr>
      <w:r w:rsidRPr="00183BF2">
        <w:rPr>
          <w:rFonts w:ascii="Georgia" w:hAnsi="Georgia" w:cs="Bookman Old Style"/>
        </w:rPr>
        <w:t>Member Hilmes</w:t>
      </w:r>
      <w:r w:rsidRPr="00183BF2">
        <w:rPr>
          <w:rFonts w:ascii="Georgia" w:hAnsi="Georgia" w:cs="Bookman Old Style"/>
        </w:rPr>
        <w:tab/>
      </w:r>
      <w:r w:rsidRPr="00183BF2">
        <w:rPr>
          <w:rFonts w:ascii="Georgia" w:hAnsi="Georgia" w:cs="Bookman Old Style"/>
        </w:rPr>
        <w:tab/>
      </w:r>
      <w:r w:rsidRPr="00183BF2">
        <w:rPr>
          <w:rFonts w:ascii="Georgia" w:hAnsi="Georgia" w:cs="Bookman Old Style"/>
          <w:b/>
        </w:rPr>
        <w:t xml:space="preserve"> </w:t>
      </w:r>
      <w:r w:rsidRPr="00183BF2">
        <w:rPr>
          <w:rFonts w:ascii="Georgia" w:hAnsi="Georgia" w:cs="Bookman Old Style"/>
          <w:b/>
        </w:rPr>
        <w:tab/>
      </w:r>
      <w:r w:rsidR="001E2FB8" w:rsidRPr="00183BF2">
        <w:rPr>
          <w:rFonts w:ascii="Georgia" w:hAnsi="Georgia" w:cs="Bookman Old Style"/>
        </w:rPr>
        <w:tab/>
        <w:t xml:space="preserve"> </w:t>
      </w:r>
      <w:r w:rsidR="001E2FB8" w:rsidRPr="00183BF2">
        <w:rPr>
          <w:rFonts w:ascii="Georgia" w:hAnsi="Georgia" w:cs="Bookman Old Style"/>
        </w:rPr>
        <w:tab/>
        <w:t xml:space="preserve"> </w:t>
      </w:r>
      <w:r w:rsidR="001E2FB8" w:rsidRPr="00183BF2">
        <w:rPr>
          <w:rFonts w:ascii="Georgia" w:hAnsi="Georgia" w:cs="Bookman Old Style"/>
        </w:rPr>
        <w:tab/>
      </w:r>
      <w:r w:rsidR="001E2FB8" w:rsidRPr="00183BF2">
        <w:rPr>
          <w:rFonts w:ascii="Georgia" w:hAnsi="Georgia" w:cs="Bookman Old Style"/>
        </w:rPr>
        <w:tab/>
      </w:r>
      <w:r w:rsidR="001E2FB8" w:rsidRPr="00183BF2">
        <w:rPr>
          <w:rFonts w:ascii="Georgia" w:hAnsi="Georgia" w:cs="Bookman Old Style"/>
        </w:rPr>
        <w:tab/>
        <w:t xml:space="preserve">   </w:t>
      </w:r>
    </w:p>
    <w:p w:rsidR="001E2FB8" w:rsidRPr="00183BF2" w:rsidRDefault="001E2FB8" w:rsidP="001E2FB8">
      <w:pPr>
        <w:widowControl w:val="0"/>
        <w:autoSpaceDE w:val="0"/>
        <w:autoSpaceDN w:val="0"/>
        <w:adjustRightInd w:val="0"/>
        <w:spacing w:before="4" w:after="0" w:line="240" w:lineRule="exact"/>
        <w:rPr>
          <w:rFonts w:ascii="Georgia" w:hAnsi="Georgia" w:cs="Bookman Old Style"/>
          <w:b/>
        </w:rPr>
      </w:pPr>
    </w:p>
    <w:p w:rsidR="001E2FB8" w:rsidRPr="00183BF2" w:rsidRDefault="001E2FB8" w:rsidP="001E2FB8">
      <w:pPr>
        <w:widowControl w:val="0"/>
        <w:autoSpaceDE w:val="0"/>
        <w:autoSpaceDN w:val="0"/>
        <w:adjustRightInd w:val="0"/>
        <w:spacing w:after="0" w:line="240" w:lineRule="auto"/>
        <w:rPr>
          <w:rFonts w:ascii="Georgia" w:hAnsi="Georgia" w:cs="Bookman Old Style"/>
          <w:b/>
        </w:rPr>
      </w:pPr>
      <w:r w:rsidRPr="00183BF2">
        <w:rPr>
          <w:rFonts w:ascii="Georgia" w:hAnsi="Georgia" w:cs="Bookman Old Style"/>
          <w:b/>
        </w:rPr>
        <w:t>II</w:t>
      </w:r>
      <w:r w:rsidRPr="00183BF2">
        <w:rPr>
          <w:rFonts w:ascii="Georgia" w:hAnsi="Georgia" w:cs="Bookman Old Style"/>
          <w:b/>
          <w:spacing w:val="2"/>
        </w:rPr>
        <w:t>I</w:t>
      </w:r>
      <w:r w:rsidRPr="00183BF2">
        <w:rPr>
          <w:rFonts w:ascii="Georgia" w:hAnsi="Georgia" w:cs="Bookman Old Style"/>
          <w:b/>
        </w:rPr>
        <w:t xml:space="preserve">. </w:t>
      </w:r>
      <w:r w:rsidRPr="00183BF2">
        <w:rPr>
          <w:rFonts w:ascii="Georgia" w:hAnsi="Georgia" w:cs="Bookman Old Style"/>
          <w:b/>
        </w:rPr>
        <w:tab/>
        <w:t>APPRO</w:t>
      </w:r>
      <w:r w:rsidRPr="00183BF2">
        <w:rPr>
          <w:rFonts w:ascii="Georgia" w:hAnsi="Georgia" w:cs="Bookman Old Style"/>
          <w:b/>
          <w:spacing w:val="2"/>
        </w:rPr>
        <w:t>V</w:t>
      </w:r>
      <w:r w:rsidRPr="00183BF2">
        <w:rPr>
          <w:rFonts w:ascii="Georgia" w:hAnsi="Georgia" w:cs="Bookman Old Style"/>
          <w:b/>
        </w:rPr>
        <w:t xml:space="preserve">AL OF </w:t>
      </w:r>
      <w:r w:rsidRPr="00183BF2">
        <w:rPr>
          <w:rFonts w:ascii="Georgia" w:hAnsi="Georgia" w:cs="Bookman Old Style"/>
          <w:b/>
          <w:spacing w:val="-2"/>
        </w:rPr>
        <w:t>M</w:t>
      </w:r>
      <w:r w:rsidRPr="00183BF2">
        <w:rPr>
          <w:rFonts w:ascii="Georgia" w:hAnsi="Georgia" w:cs="Bookman Old Style"/>
          <w:b/>
        </w:rPr>
        <w:t>INUTES</w:t>
      </w:r>
    </w:p>
    <w:p w:rsidR="001E2FB8" w:rsidRPr="00183BF2" w:rsidRDefault="001E2FB8" w:rsidP="001E2FB8">
      <w:pPr>
        <w:pStyle w:val="ListParagraph"/>
        <w:widowControl w:val="0"/>
        <w:autoSpaceDE w:val="0"/>
        <w:autoSpaceDN w:val="0"/>
        <w:adjustRightInd w:val="0"/>
        <w:spacing w:after="0" w:line="240" w:lineRule="auto"/>
        <w:ind w:left="1080"/>
        <w:rPr>
          <w:rFonts w:ascii="Georgia" w:hAnsi="Georgia" w:cs="Bookman Old Style"/>
        </w:rPr>
      </w:pPr>
    </w:p>
    <w:p w:rsidR="00C70CB3" w:rsidRPr="00183BF2" w:rsidRDefault="007275CA" w:rsidP="00A660CC">
      <w:pPr>
        <w:widowControl w:val="0"/>
        <w:autoSpaceDE w:val="0"/>
        <w:autoSpaceDN w:val="0"/>
        <w:adjustRightInd w:val="0"/>
        <w:spacing w:after="0" w:line="240" w:lineRule="auto"/>
        <w:rPr>
          <w:rFonts w:ascii="Georgia" w:hAnsi="Georgia" w:cs="Bookman Old Style"/>
        </w:rPr>
      </w:pPr>
      <w:r w:rsidRPr="00183BF2">
        <w:rPr>
          <w:rFonts w:ascii="Georgia" w:hAnsi="Georgia" w:cs="Bookman Old Style"/>
          <w:b/>
        </w:rPr>
        <w:tab/>
      </w:r>
      <w:r w:rsidRPr="00183BF2">
        <w:rPr>
          <w:rFonts w:ascii="Georgia" w:hAnsi="Georgia" w:cs="Bookman Old Style"/>
        </w:rPr>
        <w:t>No minutes to approve</w:t>
      </w:r>
    </w:p>
    <w:p w:rsidR="007275CA" w:rsidRPr="00183BF2" w:rsidRDefault="007275CA" w:rsidP="00A660CC">
      <w:pPr>
        <w:widowControl w:val="0"/>
        <w:autoSpaceDE w:val="0"/>
        <w:autoSpaceDN w:val="0"/>
        <w:adjustRightInd w:val="0"/>
        <w:spacing w:after="0" w:line="240" w:lineRule="auto"/>
        <w:rPr>
          <w:rFonts w:ascii="Georgia" w:hAnsi="Georgia" w:cs="Bookman Old Style"/>
          <w:b/>
        </w:rPr>
      </w:pPr>
    </w:p>
    <w:p w:rsidR="007275CA" w:rsidRPr="00183BF2" w:rsidRDefault="007275CA" w:rsidP="007275CA">
      <w:pPr>
        <w:widowControl w:val="0"/>
        <w:autoSpaceDE w:val="0"/>
        <w:autoSpaceDN w:val="0"/>
        <w:adjustRightInd w:val="0"/>
        <w:spacing w:after="0" w:line="240" w:lineRule="auto"/>
        <w:rPr>
          <w:rFonts w:ascii="Georgia" w:hAnsi="Georgia" w:cs="Bookman Old Style"/>
          <w:b/>
        </w:rPr>
      </w:pPr>
      <w:bookmarkStart w:id="0" w:name="OLE_LINK1"/>
      <w:r w:rsidRPr="00183BF2">
        <w:rPr>
          <w:rFonts w:ascii="Georgia" w:hAnsi="Georgia" w:cs="Bookman Old Style"/>
          <w:b/>
        </w:rPr>
        <w:t>V.</w:t>
      </w:r>
      <w:r w:rsidRPr="00183BF2">
        <w:rPr>
          <w:rFonts w:ascii="Georgia" w:hAnsi="Georgia" w:cs="Bookman Old Style"/>
          <w:b/>
        </w:rPr>
        <w:tab/>
        <w:t>NEW BUSINESS</w:t>
      </w:r>
    </w:p>
    <w:p w:rsidR="007275CA" w:rsidRPr="00183BF2" w:rsidRDefault="007275CA" w:rsidP="007275CA">
      <w:pPr>
        <w:widowControl w:val="0"/>
        <w:autoSpaceDE w:val="0"/>
        <w:autoSpaceDN w:val="0"/>
        <w:adjustRightInd w:val="0"/>
        <w:spacing w:after="0" w:line="240" w:lineRule="auto"/>
        <w:rPr>
          <w:rFonts w:ascii="Georgia" w:hAnsi="Georgia" w:cs="Bookman Old Style"/>
          <w:b/>
        </w:rPr>
      </w:pPr>
    </w:p>
    <w:p w:rsidR="007275CA" w:rsidRPr="00183BF2" w:rsidRDefault="007275CA" w:rsidP="007275CA">
      <w:pPr>
        <w:pStyle w:val="ListParagraph"/>
        <w:widowControl w:val="0"/>
        <w:numPr>
          <w:ilvl w:val="0"/>
          <w:numId w:val="12"/>
        </w:numPr>
        <w:autoSpaceDE w:val="0"/>
        <w:autoSpaceDN w:val="0"/>
        <w:adjustRightInd w:val="0"/>
        <w:spacing w:after="0"/>
        <w:rPr>
          <w:rFonts w:ascii="Georgia" w:hAnsi="Georgia" w:cs="Bookman Old Style"/>
        </w:rPr>
      </w:pPr>
      <w:r w:rsidRPr="00183BF2">
        <w:rPr>
          <w:rFonts w:ascii="Georgia" w:hAnsi="Georgia" w:cs="Bookman Old Style"/>
        </w:rPr>
        <w:t>Site Plan Review for 314 Avenue B</w:t>
      </w:r>
    </w:p>
    <w:p w:rsidR="007A65C0" w:rsidRPr="00183BF2" w:rsidRDefault="007A65C0" w:rsidP="007A65C0">
      <w:pPr>
        <w:pStyle w:val="ListParagraph"/>
        <w:widowControl w:val="0"/>
        <w:autoSpaceDE w:val="0"/>
        <w:autoSpaceDN w:val="0"/>
        <w:adjustRightInd w:val="0"/>
        <w:spacing w:after="0"/>
        <w:ind w:left="1080"/>
        <w:rPr>
          <w:rFonts w:ascii="Georgia" w:hAnsi="Georgia" w:cs="Bookman Old Style"/>
        </w:rPr>
      </w:pPr>
    </w:p>
    <w:p w:rsidR="0055746F" w:rsidRPr="00183BF2" w:rsidRDefault="0055746F" w:rsidP="007A65C0">
      <w:pPr>
        <w:pStyle w:val="ListParagraph"/>
        <w:widowControl w:val="0"/>
        <w:autoSpaceDE w:val="0"/>
        <w:autoSpaceDN w:val="0"/>
        <w:adjustRightInd w:val="0"/>
        <w:spacing w:after="0"/>
        <w:ind w:left="1080"/>
        <w:rPr>
          <w:rFonts w:ascii="Georgia" w:hAnsi="Georgia" w:cs="Bookman Old Style"/>
        </w:rPr>
      </w:pPr>
      <w:r w:rsidRPr="00183BF2">
        <w:rPr>
          <w:rFonts w:ascii="Georgia" w:hAnsi="Georgia" w:cs="Bookman Old Style"/>
        </w:rPr>
        <w:t>This project</w:t>
      </w:r>
      <w:r w:rsidR="006D0027" w:rsidRPr="00183BF2">
        <w:rPr>
          <w:rFonts w:ascii="Georgia" w:hAnsi="Georgia" w:cs="Bookman Old Style"/>
        </w:rPr>
        <w:t xml:space="preserve"> plan</w:t>
      </w:r>
      <w:r w:rsidRPr="00183BF2">
        <w:rPr>
          <w:rFonts w:ascii="Georgia" w:hAnsi="Georgia" w:cs="Bookman Old Style"/>
        </w:rPr>
        <w:t xml:space="preserve"> is </w:t>
      </w:r>
      <w:r w:rsidR="006D0027" w:rsidRPr="00183BF2">
        <w:rPr>
          <w:rFonts w:ascii="Georgia" w:hAnsi="Georgia" w:cs="Bookman Old Style"/>
        </w:rPr>
        <w:t xml:space="preserve">for </w:t>
      </w:r>
      <w:r w:rsidRPr="00183BF2">
        <w:rPr>
          <w:rFonts w:ascii="Georgia" w:hAnsi="Georgia" w:cs="Bookman Old Style"/>
        </w:rPr>
        <w:t>an a</w:t>
      </w:r>
      <w:r w:rsidR="007A65C0" w:rsidRPr="00183BF2">
        <w:rPr>
          <w:rFonts w:ascii="Georgia" w:hAnsi="Georgia" w:cs="Bookman Old Style"/>
        </w:rPr>
        <w:t xml:space="preserve">ddition to single family dwelling </w:t>
      </w:r>
      <w:r w:rsidRPr="00183BF2">
        <w:rPr>
          <w:rFonts w:ascii="Georgia" w:hAnsi="Georgia" w:cs="Bookman Old Style"/>
        </w:rPr>
        <w:t xml:space="preserve">involving </w:t>
      </w:r>
      <w:proofErr w:type="gramStart"/>
      <w:r w:rsidRPr="00183BF2">
        <w:rPr>
          <w:rFonts w:ascii="Georgia" w:hAnsi="Georgia" w:cs="Bookman Old Style"/>
        </w:rPr>
        <w:t xml:space="preserve">demolition </w:t>
      </w:r>
      <w:r w:rsidR="007A65C0" w:rsidRPr="00183BF2">
        <w:rPr>
          <w:rFonts w:ascii="Georgia" w:hAnsi="Georgia" w:cs="Bookman Old Style"/>
        </w:rPr>
        <w:t xml:space="preserve"> </w:t>
      </w:r>
      <w:r w:rsidRPr="00183BF2">
        <w:rPr>
          <w:rFonts w:ascii="Georgia" w:hAnsi="Georgia" w:cs="Bookman Old Style"/>
        </w:rPr>
        <w:t>of</w:t>
      </w:r>
      <w:proofErr w:type="gramEnd"/>
      <w:r w:rsidRPr="00183BF2">
        <w:rPr>
          <w:rFonts w:ascii="Georgia" w:hAnsi="Georgia" w:cs="Bookman Old Style"/>
        </w:rPr>
        <w:t xml:space="preserve"> a portion of the non-conforming primary structure; the addition will be constructed in the same area and will be conforming.    </w:t>
      </w:r>
      <w:r w:rsidR="006D0027" w:rsidRPr="00183BF2">
        <w:rPr>
          <w:rFonts w:ascii="Georgia" w:hAnsi="Georgia" w:cs="Bookman Old Style"/>
        </w:rPr>
        <w:t xml:space="preserve">Lot area, lot coverage, maximum height and setback requirements have been met.   </w:t>
      </w:r>
    </w:p>
    <w:p w:rsidR="006D0027" w:rsidRPr="00183BF2" w:rsidRDefault="006D0027" w:rsidP="007A65C0">
      <w:pPr>
        <w:pStyle w:val="ListParagraph"/>
        <w:widowControl w:val="0"/>
        <w:autoSpaceDE w:val="0"/>
        <w:autoSpaceDN w:val="0"/>
        <w:adjustRightInd w:val="0"/>
        <w:spacing w:after="0"/>
        <w:ind w:left="1080"/>
        <w:rPr>
          <w:rFonts w:ascii="Georgia" w:hAnsi="Georgia" w:cs="Bookman Old Style"/>
        </w:rPr>
      </w:pPr>
    </w:p>
    <w:p w:rsidR="007A65C0" w:rsidRPr="00183BF2" w:rsidRDefault="007A65C0" w:rsidP="007A65C0">
      <w:pPr>
        <w:pStyle w:val="ListParagraph"/>
        <w:widowControl w:val="0"/>
        <w:autoSpaceDE w:val="0"/>
        <w:autoSpaceDN w:val="0"/>
        <w:adjustRightInd w:val="0"/>
        <w:spacing w:after="0"/>
        <w:ind w:left="1080"/>
        <w:rPr>
          <w:rFonts w:ascii="Georgia" w:hAnsi="Georgia" w:cs="Bookman Old Style"/>
          <w:b/>
          <w:u w:val="single"/>
        </w:rPr>
      </w:pPr>
      <w:r w:rsidRPr="00183BF2">
        <w:rPr>
          <w:rFonts w:ascii="Georgia" w:hAnsi="Georgia" w:cs="Bookman Old Style"/>
          <w:b/>
          <w:u w:val="single"/>
        </w:rPr>
        <w:t xml:space="preserve">Member </w:t>
      </w:r>
      <w:proofErr w:type="spellStart"/>
      <w:r w:rsidRPr="00183BF2">
        <w:rPr>
          <w:rFonts w:ascii="Georgia" w:hAnsi="Georgia" w:cs="Bookman Old Style"/>
          <w:b/>
          <w:u w:val="single"/>
        </w:rPr>
        <w:t>Belsten</w:t>
      </w:r>
      <w:proofErr w:type="spellEnd"/>
      <w:r w:rsidRPr="00183BF2">
        <w:rPr>
          <w:rFonts w:ascii="Georgia" w:hAnsi="Georgia" w:cs="Bookman Old Style"/>
          <w:b/>
          <w:u w:val="single"/>
        </w:rPr>
        <w:t xml:space="preserve"> made a motion to approve the site plan</w:t>
      </w:r>
      <w:r w:rsidR="0055746F" w:rsidRPr="00183BF2">
        <w:rPr>
          <w:rFonts w:ascii="Georgia" w:hAnsi="Georgia" w:cs="Bookman Old Style"/>
          <w:b/>
          <w:u w:val="single"/>
        </w:rPr>
        <w:t xml:space="preserve"> for 314 Avenue B</w:t>
      </w:r>
      <w:r w:rsidR="00556E13" w:rsidRPr="00183BF2">
        <w:rPr>
          <w:rFonts w:ascii="Georgia" w:hAnsi="Georgia" w:cs="Bookman Old Style"/>
          <w:b/>
          <w:u w:val="single"/>
        </w:rPr>
        <w:t xml:space="preserve"> and send to Commission with the recommendation to approve</w:t>
      </w:r>
      <w:r w:rsidR="0055746F" w:rsidRPr="00183BF2">
        <w:rPr>
          <w:rFonts w:ascii="Georgia" w:hAnsi="Georgia" w:cs="Bookman Old Style"/>
          <w:b/>
          <w:u w:val="single"/>
        </w:rPr>
        <w:t xml:space="preserve">; Member Gonzalez seconded.  Motion carried 3-0. </w:t>
      </w:r>
    </w:p>
    <w:p w:rsidR="0055746F" w:rsidRPr="00183BF2" w:rsidRDefault="0055746F" w:rsidP="007A65C0">
      <w:pPr>
        <w:pStyle w:val="ListParagraph"/>
        <w:widowControl w:val="0"/>
        <w:autoSpaceDE w:val="0"/>
        <w:autoSpaceDN w:val="0"/>
        <w:adjustRightInd w:val="0"/>
        <w:spacing w:after="0"/>
        <w:ind w:left="1080"/>
        <w:rPr>
          <w:rFonts w:ascii="Georgia" w:hAnsi="Georgia" w:cs="Bookman Old Style"/>
        </w:rPr>
      </w:pPr>
    </w:p>
    <w:p w:rsidR="007275CA" w:rsidRPr="00183BF2" w:rsidRDefault="007275CA" w:rsidP="007275CA">
      <w:pPr>
        <w:pStyle w:val="ListParagraph"/>
        <w:widowControl w:val="0"/>
        <w:numPr>
          <w:ilvl w:val="0"/>
          <w:numId w:val="12"/>
        </w:numPr>
        <w:autoSpaceDE w:val="0"/>
        <w:autoSpaceDN w:val="0"/>
        <w:adjustRightInd w:val="0"/>
        <w:spacing w:after="0"/>
        <w:rPr>
          <w:rFonts w:ascii="Georgia" w:hAnsi="Georgia" w:cs="Bookman Old Style"/>
        </w:rPr>
      </w:pPr>
      <w:r w:rsidRPr="00183BF2">
        <w:rPr>
          <w:rFonts w:ascii="Georgia" w:hAnsi="Georgia" w:cs="Bookman Old Style"/>
        </w:rPr>
        <w:t>Site Plan Review for 416 Poinsettia</w:t>
      </w:r>
    </w:p>
    <w:p w:rsidR="0055746F" w:rsidRPr="00183BF2" w:rsidRDefault="0055746F" w:rsidP="007A65C0">
      <w:pPr>
        <w:pStyle w:val="ListParagraph"/>
        <w:widowControl w:val="0"/>
        <w:autoSpaceDE w:val="0"/>
        <w:autoSpaceDN w:val="0"/>
        <w:adjustRightInd w:val="0"/>
        <w:spacing w:after="0"/>
        <w:ind w:left="1080"/>
        <w:rPr>
          <w:rFonts w:ascii="Georgia" w:hAnsi="Georgia" w:cs="Bookman Old Style"/>
        </w:rPr>
      </w:pPr>
    </w:p>
    <w:p w:rsidR="0055746F" w:rsidRPr="00183BF2" w:rsidRDefault="0055746F" w:rsidP="0055746F">
      <w:pPr>
        <w:pStyle w:val="ListParagraph"/>
        <w:widowControl w:val="0"/>
        <w:autoSpaceDE w:val="0"/>
        <w:autoSpaceDN w:val="0"/>
        <w:adjustRightInd w:val="0"/>
        <w:spacing w:after="0"/>
        <w:ind w:left="1080"/>
        <w:rPr>
          <w:rFonts w:ascii="Georgia" w:hAnsi="Georgia" w:cs="Bookman Old Style"/>
        </w:rPr>
      </w:pPr>
      <w:r w:rsidRPr="00183BF2">
        <w:rPr>
          <w:rFonts w:ascii="Georgia" w:hAnsi="Georgia" w:cs="Bookman Old Style"/>
        </w:rPr>
        <w:t xml:space="preserve">This project </w:t>
      </w:r>
      <w:r w:rsidR="006D0027" w:rsidRPr="00183BF2">
        <w:rPr>
          <w:rFonts w:ascii="Georgia" w:hAnsi="Georgia" w:cs="Bookman Old Style"/>
        </w:rPr>
        <w:t xml:space="preserve">plan </w:t>
      </w:r>
      <w:r w:rsidRPr="00183BF2">
        <w:rPr>
          <w:rFonts w:ascii="Georgia" w:hAnsi="Georgia" w:cs="Bookman Old Style"/>
        </w:rPr>
        <w:t xml:space="preserve">is for an accessory structure to the primary structure.  </w:t>
      </w:r>
      <w:r w:rsidR="006D0027" w:rsidRPr="00183BF2">
        <w:rPr>
          <w:rFonts w:ascii="Georgia" w:hAnsi="Georgia" w:cs="Bookman Old Style"/>
        </w:rPr>
        <w:t xml:space="preserve">Lot area, lot coverage, maximum height and setback requirements have been met.   </w:t>
      </w:r>
    </w:p>
    <w:p w:rsidR="007A65C0" w:rsidRPr="00183BF2" w:rsidRDefault="0055746F" w:rsidP="0055746F">
      <w:pPr>
        <w:pStyle w:val="ListParagraph"/>
        <w:widowControl w:val="0"/>
        <w:autoSpaceDE w:val="0"/>
        <w:autoSpaceDN w:val="0"/>
        <w:adjustRightInd w:val="0"/>
        <w:spacing w:after="0"/>
        <w:ind w:left="1080"/>
        <w:rPr>
          <w:rFonts w:ascii="Georgia" w:hAnsi="Georgia" w:cs="Bookman Old Style"/>
        </w:rPr>
      </w:pPr>
      <w:r w:rsidRPr="00183BF2">
        <w:rPr>
          <w:rFonts w:ascii="Georgia" w:hAnsi="Georgia" w:cs="Bookman Old Style"/>
        </w:rPr>
        <w:t xml:space="preserve"> </w:t>
      </w:r>
    </w:p>
    <w:p w:rsidR="0055746F" w:rsidRPr="00183BF2" w:rsidRDefault="0055746F" w:rsidP="0055746F">
      <w:pPr>
        <w:pStyle w:val="ListParagraph"/>
        <w:widowControl w:val="0"/>
        <w:autoSpaceDE w:val="0"/>
        <w:autoSpaceDN w:val="0"/>
        <w:adjustRightInd w:val="0"/>
        <w:spacing w:after="0"/>
        <w:ind w:left="1080"/>
        <w:rPr>
          <w:rFonts w:ascii="Georgia" w:hAnsi="Georgia" w:cs="Bookman Old Style"/>
          <w:b/>
          <w:u w:val="single"/>
        </w:rPr>
      </w:pPr>
      <w:r w:rsidRPr="00183BF2">
        <w:rPr>
          <w:rFonts w:ascii="Georgia" w:hAnsi="Georgia" w:cs="Bookman Old Style"/>
          <w:b/>
          <w:u w:val="single"/>
        </w:rPr>
        <w:t>Member Gonzalez made a motion to approve the site plan</w:t>
      </w:r>
      <w:r w:rsidR="00556E13" w:rsidRPr="00183BF2">
        <w:rPr>
          <w:rFonts w:ascii="Georgia" w:hAnsi="Georgia" w:cs="Bookman Old Style"/>
          <w:b/>
          <w:u w:val="single"/>
        </w:rPr>
        <w:t xml:space="preserve"> </w:t>
      </w:r>
      <w:r w:rsidRPr="00183BF2">
        <w:rPr>
          <w:rFonts w:ascii="Georgia" w:hAnsi="Georgia" w:cs="Bookman Old Style"/>
          <w:b/>
          <w:u w:val="single"/>
        </w:rPr>
        <w:t xml:space="preserve">for 416 Poinsettia; Member </w:t>
      </w:r>
      <w:proofErr w:type="spellStart"/>
      <w:r w:rsidR="00556E13" w:rsidRPr="00183BF2">
        <w:rPr>
          <w:rFonts w:ascii="Georgia" w:hAnsi="Georgia" w:cs="Bookman Old Style"/>
          <w:b/>
          <w:u w:val="single"/>
        </w:rPr>
        <w:t>Belsten</w:t>
      </w:r>
      <w:proofErr w:type="spellEnd"/>
      <w:r w:rsidRPr="00183BF2">
        <w:rPr>
          <w:rFonts w:ascii="Georgia" w:hAnsi="Georgia" w:cs="Bookman Old Style"/>
          <w:b/>
          <w:u w:val="single"/>
        </w:rPr>
        <w:t xml:space="preserve"> seconded.  Motion carried 3-0. </w:t>
      </w:r>
    </w:p>
    <w:p w:rsidR="007A65C0" w:rsidRPr="00183BF2" w:rsidRDefault="007A65C0" w:rsidP="007A65C0">
      <w:pPr>
        <w:pStyle w:val="ListParagraph"/>
        <w:widowControl w:val="0"/>
        <w:autoSpaceDE w:val="0"/>
        <w:autoSpaceDN w:val="0"/>
        <w:adjustRightInd w:val="0"/>
        <w:spacing w:after="0"/>
        <w:ind w:left="1080"/>
        <w:rPr>
          <w:rFonts w:ascii="Georgia" w:hAnsi="Georgia" w:cs="Bookman Old Style"/>
        </w:rPr>
      </w:pPr>
    </w:p>
    <w:p w:rsidR="007275CA" w:rsidRPr="00183BF2" w:rsidRDefault="007275CA" w:rsidP="007275CA">
      <w:pPr>
        <w:pStyle w:val="ListParagraph"/>
        <w:widowControl w:val="0"/>
        <w:numPr>
          <w:ilvl w:val="0"/>
          <w:numId w:val="12"/>
        </w:numPr>
        <w:autoSpaceDE w:val="0"/>
        <w:autoSpaceDN w:val="0"/>
        <w:adjustRightInd w:val="0"/>
        <w:spacing w:after="0"/>
        <w:rPr>
          <w:rFonts w:ascii="Georgia" w:hAnsi="Georgia" w:cs="Bookman Old Style"/>
        </w:rPr>
      </w:pPr>
      <w:r w:rsidRPr="00183BF2">
        <w:rPr>
          <w:rFonts w:ascii="Georgia" w:hAnsi="Georgia" w:cs="Bookman Old Style"/>
        </w:rPr>
        <w:t>Site Plan Review for  509 Third Avenue</w:t>
      </w:r>
    </w:p>
    <w:p w:rsidR="0055746F" w:rsidRPr="00183BF2" w:rsidRDefault="0055746F" w:rsidP="007A65C0">
      <w:pPr>
        <w:pStyle w:val="ListParagraph"/>
        <w:widowControl w:val="0"/>
        <w:autoSpaceDE w:val="0"/>
        <w:autoSpaceDN w:val="0"/>
        <w:adjustRightInd w:val="0"/>
        <w:spacing w:after="0"/>
        <w:ind w:left="1080"/>
        <w:rPr>
          <w:rFonts w:ascii="Georgia" w:hAnsi="Georgia" w:cs="Bookman Old Style"/>
        </w:rPr>
      </w:pPr>
    </w:p>
    <w:p w:rsidR="007A65C0" w:rsidRPr="00183BF2" w:rsidRDefault="0055746F" w:rsidP="007A65C0">
      <w:pPr>
        <w:pStyle w:val="ListParagraph"/>
        <w:widowControl w:val="0"/>
        <w:autoSpaceDE w:val="0"/>
        <w:autoSpaceDN w:val="0"/>
        <w:adjustRightInd w:val="0"/>
        <w:spacing w:after="0"/>
        <w:ind w:left="1080"/>
        <w:rPr>
          <w:rFonts w:ascii="Georgia" w:hAnsi="Georgia" w:cs="Bookman Old Style"/>
        </w:rPr>
      </w:pPr>
      <w:r w:rsidRPr="00183BF2">
        <w:rPr>
          <w:rFonts w:ascii="Georgia" w:hAnsi="Georgia" w:cs="Bookman Old Style"/>
        </w:rPr>
        <w:t>This project</w:t>
      </w:r>
      <w:r w:rsidR="006D0027" w:rsidRPr="00183BF2">
        <w:rPr>
          <w:rFonts w:ascii="Georgia" w:hAnsi="Georgia" w:cs="Bookman Old Style"/>
        </w:rPr>
        <w:t xml:space="preserve"> plan</w:t>
      </w:r>
      <w:r w:rsidRPr="00183BF2">
        <w:rPr>
          <w:rFonts w:ascii="Georgia" w:hAnsi="Georgia" w:cs="Bookman Old Style"/>
        </w:rPr>
        <w:t xml:space="preserve"> is for a new single family dwelling on a vacant lot.  </w:t>
      </w:r>
      <w:r w:rsidR="007A65C0" w:rsidRPr="00183BF2">
        <w:rPr>
          <w:rFonts w:ascii="Georgia" w:hAnsi="Georgia" w:cs="Bookman Old Style"/>
        </w:rPr>
        <w:t>Lot area</w:t>
      </w:r>
      <w:r w:rsidRPr="00183BF2">
        <w:rPr>
          <w:rFonts w:ascii="Georgia" w:hAnsi="Georgia" w:cs="Bookman Old Style"/>
        </w:rPr>
        <w:t xml:space="preserve">, lot coverage, maximum height and setback requirements have been met.   The Chairman said the drainage plan is good </w:t>
      </w:r>
      <w:r w:rsidR="006D0027" w:rsidRPr="00183BF2">
        <w:rPr>
          <w:rFonts w:ascii="Georgia" w:hAnsi="Georgia" w:cs="Bookman Old Style"/>
        </w:rPr>
        <w:t xml:space="preserve">the landscaping plan looks nice.  </w:t>
      </w:r>
    </w:p>
    <w:p w:rsidR="006D0027" w:rsidRPr="00183BF2" w:rsidRDefault="006D0027" w:rsidP="007A65C0">
      <w:pPr>
        <w:pStyle w:val="ListParagraph"/>
        <w:widowControl w:val="0"/>
        <w:autoSpaceDE w:val="0"/>
        <w:autoSpaceDN w:val="0"/>
        <w:adjustRightInd w:val="0"/>
        <w:spacing w:after="0"/>
        <w:ind w:left="1080"/>
        <w:rPr>
          <w:rFonts w:ascii="Georgia" w:hAnsi="Georgia" w:cs="Bookman Old Style"/>
        </w:rPr>
      </w:pPr>
    </w:p>
    <w:p w:rsidR="0055746F" w:rsidRPr="00183BF2" w:rsidRDefault="0055746F" w:rsidP="0055746F">
      <w:pPr>
        <w:pStyle w:val="ListParagraph"/>
        <w:widowControl w:val="0"/>
        <w:autoSpaceDE w:val="0"/>
        <w:autoSpaceDN w:val="0"/>
        <w:adjustRightInd w:val="0"/>
        <w:spacing w:after="0"/>
        <w:ind w:left="1080"/>
        <w:rPr>
          <w:rFonts w:ascii="Georgia" w:hAnsi="Georgia" w:cs="Bookman Old Style"/>
          <w:b/>
          <w:u w:val="single"/>
        </w:rPr>
      </w:pPr>
      <w:r w:rsidRPr="00183BF2">
        <w:rPr>
          <w:rFonts w:ascii="Georgia" w:hAnsi="Georgia" w:cs="Bookman Old Style"/>
          <w:b/>
          <w:u w:val="single"/>
        </w:rPr>
        <w:t xml:space="preserve">Member </w:t>
      </w:r>
      <w:proofErr w:type="spellStart"/>
      <w:r w:rsidRPr="00183BF2">
        <w:rPr>
          <w:rFonts w:ascii="Georgia" w:hAnsi="Georgia" w:cs="Bookman Old Style"/>
          <w:b/>
          <w:u w:val="single"/>
        </w:rPr>
        <w:t>Belsten</w:t>
      </w:r>
      <w:proofErr w:type="spellEnd"/>
      <w:r w:rsidRPr="00183BF2">
        <w:rPr>
          <w:rFonts w:ascii="Georgia" w:hAnsi="Georgia" w:cs="Bookman Old Style"/>
          <w:b/>
          <w:u w:val="single"/>
        </w:rPr>
        <w:t xml:space="preserve"> made a motion to approve the site plan for 509 Third </w:t>
      </w:r>
      <w:r w:rsidRPr="00183BF2">
        <w:rPr>
          <w:rFonts w:ascii="Georgia" w:hAnsi="Georgia" w:cs="Bookman Old Style"/>
          <w:b/>
          <w:u w:val="single"/>
        </w:rPr>
        <w:lastRenderedPageBreak/>
        <w:t>Avenue</w:t>
      </w:r>
      <w:r w:rsidR="00556E13" w:rsidRPr="00183BF2">
        <w:rPr>
          <w:rFonts w:ascii="Georgia" w:hAnsi="Georgia" w:cs="Bookman Old Style"/>
          <w:b/>
          <w:u w:val="single"/>
        </w:rPr>
        <w:t xml:space="preserve"> and send to Commission with the recommendation to approve</w:t>
      </w:r>
      <w:r w:rsidRPr="00183BF2">
        <w:rPr>
          <w:rFonts w:ascii="Georgia" w:hAnsi="Georgia" w:cs="Bookman Old Style"/>
          <w:b/>
          <w:u w:val="single"/>
        </w:rPr>
        <w:t xml:space="preserve">; Member Gonzalez seconded.  Motion carried 3-0. </w:t>
      </w:r>
    </w:p>
    <w:p w:rsidR="007A65C0" w:rsidRPr="00183BF2" w:rsidRDefault="007A65C0" w:rsidP="007A65C0">
      <w:pPr>
        <w:pStyle w:val="ListParagraph"/>
        <w:widowControl w:val="0"/>
        <w:autoSpaceDE w:val="0"/>
        <w:autoSpaceDN w:val="0"/>
        <w:adjustRightInd w:val="0"/>
        <w:spacing w:after="0"/>
        <w:ind w:left="1080"/>
        <w:rPr>
          <w:rFonts w:ascii="Georgia" w:hAnsi="Georgia" w:cs="Bookman Old Style"/>
        </w:rPr>
      </w:pPr>
    </w:p>
    <w:p w:rsidR="007A65C0" w:rsidRPr="00183BF2" w:rsidRDefault="007A65C0" w:rsidP="007275CA">
      <w:pPr>
        <w:pStyle w:val="ListParagraph"/>
        <w:widowControl w:val="0"/>
        <w:numPr>
          <w:ilvl w:val="0"/>
          <w:numId w:val="12"/>
        </w:numPr>
        <w:autoSpaceDE w:val="0"/>
        <w:autoSpaceDN w:val="0"/>
        <w:adjustRightInd w:val="0"/>
        <w:spacing w:after="0"/>
        <w:rPr>
          <w:rFonts w:ascii="Georgia" w:hAnsi="Georgia" w:cs="Bookman Old Style"/>
        </w:rPr>
      </w:pPr>
      <w:r w:rsidRPr="00183BF2">
        <w:rPr>
          <w:rFonts w:ascii="Georgia" w:hAnsi="Georgia" w:cs="Bookman Old Style"/>
        </w:rPr>
        <w:t>Consideration of parking plan for the Exxon station</w:t>
      </w:r>
    </w:p>
    <w:p w:rsidR="007A65C0" w:rsidRPr="00183BF2" w:rsidRDefault="007A65C0" w:rsidP="007A65C0">
      <w:pPr>
        <w:pStyle w:val="ListParagraph"/>
        <w:widowControl w:val="0"/>
        <w:autoSpaceDE w:val="0"/>
        <w:autoSpaceDN w:val="0"/>
        <w:adjustRightInd w:val="0"/>
        <w:spacing w:after="0"/>
        <w:ind w:left="1080"/>
        <w:rPr>
          <w:rFonts w:ascii="Georgia" w:hAnsi="Georgia" w:cs="Bookman Old Style"/>
        </w:rPr>
      </w:pPr>
    </w:p>
    <w:p w:rsidR="007A65C0" w:rsidRPr="00183BF2" w:rsidRDefault="00C439B0" w:rsidP="007A65C0">
      <w:pPr>
        <w:pStyle w:val="ListParagraph"/>
        <w:widowControl w:val="0"/>
        <w:autoSpaceDE w:val="0"/>
        <w:autoSpaceDN w:val="0"/>
        <w:adjustRightInd w:val="0"/>
        <w:spacing w:after="0"/>
        <w:ind w:left="1080"/>
        <w:rPr>
          <w:rFonts w:ascii="Georgia" w:hAnsi="Georgia" w:cs="Bookman Old Style"/>
        </w:rPr>
      </w:pPr>
      <w:r w:rsidRPr="00183BF2">
        <w:rPr>
          <w:rFonts w:ascii="Georgia" w:hAnsi="Georgia" w:cs="Bookman Old Style"/>
        </w:rPr>
        <w:t>Chairman Campbell said the parking plan proposed by the Exxon station is in the Town’s right-of-way</w:t>
      </w:r>
      <w:r w:rsidR="00081220" w:rsidRPr="00183BF2">
        <w:rPr>
          <w:rFonts w:ascii="Georgia" w:hAnsi="Georgia" w:cs="Bookman Old Style"/>
        </w:rPr>
        <w:t xml:space="preserve"> and agreed with Town Planner O’Gorman that the Planning &amp; Zoning Board doesn’t need to review it.  The decision i</w:t>
      </w:r>
      <w:r w:rsidR="00DB2E2A" w:rsidRPr="00183BF2">
        <w:rPr>
          <w:rFonts w:ascii="Georgia" w:hAnsi="Georgia" w:cs="Bookman Old Style"/>
        </w:rPr>
        <w:t>s</w:t>
      </w:r>
      <w:r w:rsidR="00081220" w:rsidRPr="00183BF2">
        <w:rPr>
          <w:rFonts w:ascii="Georgia" w:hAnsi="Georgia" w:cs="Bookman Old Style"/>
        </w:rPr>
        <w:t xml:space="preserve"> the Town Commission’s to make since they will be making an agreement with the owner.  </w:t>
      </w:r>
      <w:r w:rsidRPr="00183BF2">
        <w:rPr>
          <w:rFonts w:ascii="Georgia" w:hAnsi="Georgia" w:cs="Bookman Old Style"/>
        </w:rPr>
        <w:t xml:space="preserve"> </w:t>
      </w:r>
      <w:r w:rsidR="007A65C0" w:rsidRPr="00183BF2">
        <w:rPr>
          <w:rFonts w:ascii="Georgia" w:hAnsi="Georgia" w:cs="Bookman Old Style"/>
        </w:rPr>
        <w:t xml:space="preserve"> </w:t>
      </w:r>
      <w:r w:rsidR="00081220" w:rsidRPr="00183BF2">
        <w:rPr>
          <w:rFonts w:ascii="Georgia" w:hAnsi="Georgia" w:cs="Bookman Old Style"/>
        </w:rPr>
        <w:t>He added that the o</w:t>
      </w:r>
      <w:r w:rsidR="00DB2E2A" w:rsidRPr="00183BF2">
        <w:rPr>
          <w:rFonts w:ascii="Georgia" w:hAnsi="Georgia" w:cs="Bookman Old Style"/>
        </w:rPr>
        <w:t>nly thing that concerns him is</w:t>
      </w:r>
      <w:r w:rsidR="00081220" w:rsidRPr="00183BF2">
        <w:rPr>
          <w:rFonts w:ascii="Georgia" w:hAnsi="Georgia" w:cs="Bookman Old Style"/>
        </w:rPr>
        <w:t xml:space="preserve"> ingress and egress but that’s something that the Police Department would weigh in on.  </w:t>
      </w:r>
      <w:r w:rsidR="007A65C0" w:rsidRPr="00183BF2">
        <w:rPr>
          <w:rFonts w:ascii="Georgia" w:hAnsi="Georgia" w:cs="Bookman Old Style"/>
        </w:rPr>
        <w:t xml:space="preserve">  Town Manger </w:t>
      </w:r>
      <w:proofErr w:type="spellStart"/>
      <w:r w:rsidR="007A65C0" w:rsidRPr="00183BF2">
        <w:rPr>
          <w:rFonts w:ascii="Georgia" w:hAnsi="Georgia" w:cs="Bookman Old Style"/>
        </w:rPr>
        <w:t>Mascaro</w:t>
      </w:r>
      <w:proofErr w:type="spellEnd"/>
      <w:r w:rsidR="007A65C0" w:rsidRPr="00183BF2">
        <w:rPr>
          <w:rFonts w:ascii="Georgia" w:hAnsi="Georgia" w:cs="Bookman Old Style"/>
        </w:rPr>
        <w:t xml:space="preserve"> said the </w:t>
      </w:r>
      <w:r w:rsidR="00081220" w:rsidRPr="00183BF2">
        <w:rPr>
          <w:rFonts w:ascii="Georgia" w:hAnsi="Georgia" w:cs="Bookman Old Style"/>
        </w:rPr>
        <w:t xml:space="preserve">Police Department has reviewed the proposed parking area and ingress/egress </w:t>
      </w:r>
      <w:r w:rsidR="007A65C0" w:rsidRPr="00183BF2">
        <w:rPr>
          <w:rFonts w:ascii="Georgia" w:hAnsi="Georgia" w:cs="Bookman Old Style"/>
        </w:rPr>
        <w:t xml:space="preserve">and they don’t have an issue with it.  </w:t>
      </w:r>
      <w:r w:rsidR="00081220" w:rsidRPr="00183BF2">
        <w:rPr>
          <w:rFonts w:ascii="Georgia" w:hAnsi="Georgia" w:cs="Bookman Old Style"/>
        </w:rPr>
        <w:t xml:space="preserve">  She added that the </w:t>
      </w:r>
      <w:r w:rsidR="007A65C0" w:rsidRPr="00183BF2">
        <w:rPr>
          <w:rFonts w:ascii="Georgia" w:hAnsi="Georgia" w:cs="Bookman Old Style"/>
        </w:rPr>
        <w:t xml:space="preserve">Commission </w:t>
      </w:r>
      <w:r w:rsidR="00081220" w:rsidRPr="00183BF2">
        <w:rPr>
          <w:rFonts w:ascii="Georgia" w:hAnsi="Georgia" w:cs="Bookman Old Style"/>
        </w:rPr>
        <w:t xml:space="preserve">wanted the Board members to review the plan and provide any feedback to them.  </w:t>
      </w:r>
      <w:r w:rsidR="007A65C0" w:rsidRPr="00183BF2">
        <w:rPr>
          <w:rFonts w:ascii="Georgia" w:hAnsi="Georgia" w:cs="Bookman Old Style"/>
        </w:rPr>
        <w:t xml:space="preserve"> </w:t>
      </w:r>
    </w:p>
    <w:p w:rsidR="00081220" w:rsidRPr="00183BF2" w:rsidRDefault="00081220" w:rsidP="007A65C0">
      <w:pPr>
        <w:pStyle w:val="ListParagraph"/>
        <w:widowControl w:val="0"/>
        <w:autoSpaceDE w:val="0"/>
        <w:autoSpaceDN w:val="0"/>
        <w:adjustRightInd w:val="0"/>
        <w:spacing w:after="0"/>
        <w:ind w:left="1080"/>
        <w:rPr>
          <w:rFonts w:ascii="Georgia" w:hAnsi="Georgia" w:cs="Bookman Old Style"/>
        </w:rPr>
      </w:pPr>
    </w:p>
    <w:p w:rsidR="007A65C0" w:rsidRPr="00183BF2" w:rsidRDefault="007A65C0" w:rsidP="007A65C0">
      <w:pPr>
        <w:pStyle w:val="ListParagraph"/>
        <w:widowControl w:val="0"/>
        <w:autoSpaceDE w:val="0"/>
        <w:autoSpaceDN w:val="0"/>
        <w:adjustRightInd w:val="0"/>
        <w:spacing w:after="0"/>
        <w:ind w:left="1080" w:firstLine="360"/>
        <w:rPr>
          <w:rFonts w:ascii="Georgia" w:hAnsi="Georgia" w:cs="Bookman Old Style"/>
          <w:i/>
        </w:rPr>
      </w:pPr>
      <w:r w:rsidRPr="00183BF2">
        <w:rPr>
          <w:rFonts w:ascii="Georgia" w:hAnsi="Georgia" w:cs="Bookman Old Style"/>
          <w:i/>
        </w:rPr>
        <w:t>Jim Simmons</w:t>
      </w:r>
    </w:p>
    <w:p w:rsidR="007A65C0" w:rsidRPr="00183BF2" w:rsidRDefault="007A65C0" w:rsidP="007A65C0">
      <w:pPr>
        <w:pStyle w:val="ListParagraph"/>
        <w:widowControl w:val="0"/>
        <w:autoSpaceDE w:val="0"/>
        <w:autoSpaceDN w:val="0"/>
        <w:adjustRightInd w:val="0"/>
        <w:spacing w:after="0"/>
        <w:ind w:left="1080" w:firstLine="360"/>
        <w:rPr>
          <w:rFonts w:ascii="Georgia" w:hAnsi="Georgia" w:cs="Bookman Old Style"/>
          <w:i/>
        </w:rPr>
      </w:pPr>
      <w:r w:rsidRPr="00183BF2">
        <w:rPr>
          <w:rFonts w:ascii="Georgia" w:hAnsi="Georgia" w:cs="Bookman Old Style"/>
          <w:i/>
        </w:rPr>
        <w:t xml:space="preserve">409 </w:t>
      </w:r>
      <w:proofErr w:type="gramStart"/>
      <w:r w:rsidRPr="00183BF2">
        <w:rPr>
          <w:rFonts w:ascii="Georgia" w:hAnsi="Georgia" w:cs="Bookman Old Style"/>
          <w:i/>
        </w:rPr>
        <w:t>Avenue</w:t>
      </w:r>
      <w:proofErr w:type="gramEnd"/>
      <w:r w:rsidRPr="00183BF2">
        <w:rPr>
          <w:rFonts w:ascii="Georgia" w:hAnsi="Georgia" w:cs="Bookman Old Style"/>
          <w:i/>
        </w:rPr>
        <w:t xml:space="preserve"> B</w:t>
      </w:r>
    </w:p>
    <w:p w:rsidR="00273723" w:rsidRPr="00183BF2" w:rsidRDefault="007A65C0" w:rsidP="007A65C0">
      <w:pPr>
        <w:pStyle w:val="ListParagraph"/>
        <w:widowControl w:val="0"/>
        <w:autoSpaceDE w:val="0"/>
        <w:autoSpaceDN w:val="0"/>
        <w:adjustRightInd w:val="0"/>
        <w:spacing w:after="0"/>
        <w:ind w:left="1080"/>
        <w:rPr>
          <w:rFonts w:ascii="Georgia" w:hAnsi="Georgia" w:cs="Bookman Old Style"/>
        </w:rPr>
      </w:pPr>
      <w:r w:rsidRPr="00183BF2">
        <w:rPr>
          <w:rFonts w:ascii="Georgia" w:hAnsi="Georgia" w:cs="Bookman Old Style"/>
        </w:rPr>
        <w:t xml:space="preserve">Mayor </w:t>
      </w:r>
      <w:r w:rsidR="00081220" w:rsidRPr="00183BF2">
        <w:rPr>
          <w:rFonts w:ascii="Georgia" w:hAnsi="Georgia" w:cs="Bookman Old Style"/>
        </w:rPr>
        <w:t xml:space="preserve">Simmons </w:t>
      </w:r>
      <w:r w:rsidRPr="00183BF2">
        <w:rPr>
          <w:rFonts w:ascii="Georgia" w:hAnsi="Georgia" w:cs="Bookman Old Style"/>
        </w:rPr>
        <w:t>said the Commission wanted to make sure that there was nothing they were missing</w:t>
      </w:r>
      <w:r w:rsidR="00273723" w:rsidRPr="00183BF2">
        <w:rPr>
          <w:rFonts w:ascii="Georgia" w:hAnsi="Georgia" w:cs="Bookman Old Style"/>
        </w:rPr>
        <w:t xml:space="preserve">.  </w:t>
      </w:r>
      <w:r w:rsidR="00081220" w:rsidRPr="00183BF2">
        <w:rPr>
          <w:rFonts w:ascii="Georgia" w:hAnsi="Georgia" w:cs="Bookman Old Style"/>
        </w:rPr>
        <w:t xml:space="preserve"> He added that there are other </w:t>
      </w:r>
      <w:r w:rsidR="00DB2E2A" w:rsidRPr="00183BF2">
        <w:rPr>
          <w:rFonts w:ascii="Georgia" w:hAnsi="Georgia" w:cs="Bookman Old Style"/>
        </w:rPr>
        <w:t xml:space="preserve">properties </w:t>
      </w:r>
      <w:r w:rsidR="00081220" w:rsidRPr="00183BF2">
        <w:rPr>
          <w:rFonts w:ascii="Georgia" w:hAnsi="Georgia" w:cs="Bookman Old Style"/>
        </w:rPr>
        <w:t>that</w:t>
      </w:r>
      <w:r w:rsidR="00273723" w:rsidRPr="00183BF2">
        <w:rPr>
          <w:rFonts w:ascii="Georgia" w:hAnsi="Georgia" w:cs="Bookman Old Style"/>
        </w:rPr>
        <w:t xml:space="preserve"> </w:t>
      </w:r>
      <w:r w:rsidR="00081220" w:rsidRPr="00183BF2">
        <w:rPr>
          <w:rFonts w:ascii="Georgia" w:hAnsi="Georgia" w:cs="Bookman Old Style"/>
        </w:rPr>
        <w:t xml:space="preserve">don’t meet the minimum number of </w:t>
      </w:r>
      <w:r w:rsidR="00273723" w:rsidRPr="00183BF2">
        <w:rPr>
          <w:rFonts w:ascii="Georgia" w:hAnsi="Georgia" w:cs="Bookman Old Style"/>
        </w:rPr>
        <w:t>spaces and they were concerned that they would be setting a</w:t>
      </w:r>
      <w:r w:rsidR="00081220" w:rsidRPr="00183BF2">
        <w:rPr>
          <w:rFonts w:ascii="Georgia" w:hAnsi="Georgia" w:cs="Bookman Old Style"/>
        </w:rPr>
        <w:t xml:space="preserve"> bad</w:t>
      </w:r>
      <w:r w:rsidR="00273723" w:rsidRPr="00183BF2">
        <w:rPr>
          <w:rFonts w:ascii="Georgia" w:hAnsi="Georgia" w:cs="Bookman Old Style"/>
        </w:rPr>
        <w:t xml:space="preserve"> </w:t>
      </w:r>
      <w:r w:rsidR="00081220" w:rsidRPr="00183BF2">
        <w:rPr>
          <w:rFonts w:ascii="Georgia" w:hAnsi="Georgia" w:cs="Bookman Old Style"/>
        </w:rPr>
        <w:t>precedent</w:t>
      </w:r>
      <w:r w:rsidR="00273723" w:rsidRPr="00183BF2">
        <w:rPr>
          <w:rFonts w:ascii="Georgia" w:hAnsi="Georgia" w:cs="Bookman Old Style"/>
        </w:rPr>
        <w:t xml:space="preserve"> </w:t>
      </w:r>
      <w:r w:rsidR="00DB2E2A" w:rsidRPr="00183BF2">
        <w:rPr>
          <w:rFonts w:ascii="Georgia" w:hAnsi="Georgia" w:cs="Bookman Old Style"/>
        </w:rPr>
        <w:t xml:space="preserve">by allowing use of the </w:t>
      </w:r>
      <w:r w:rsidR="00273723" w:rsidRPr="00183BF2">
        <w:rPr>
          <w:rFonts w:ascii="Georgia" w:hAnsi="Georgia" w:cs="Bookman Old Style"/>
        </w:rPr>
        <w:t>right-of-way</w:t>
      </w:r>
      <w:r w:rsidR="00DB2E2A" w:rsidRPr="00183BF2">
        <w:rPr>
          <w:rFonts w:ascii="Georgia" w:hAnsi="Georgia" w:cs="Bookman Old Style"/>
        </w:rPr>
        <w:t>.</w:t>
      </w:r>
      <w:r w:rsidR="00273723" w:rsidRPr="00183BF2">
        <w:rPr>
          <w:rFonts w:ascii="Georgia" w:hAnsi="Georgia" w:cs="Bookman Old Style"/>
        </w:rPr>
        <w:t xml:space="preserve"> </w:t>
      </w:r>
      <w:r w:rsidR="00081220" w:rsidRPr="00183BF2">
        <w:rPr>
          <w:rFonts w:ascii="Georgia" w:hAnsi="Georgia" w:cs="Bookman Old Style"/>
        </w:rPr>
        <w:t xml:space="preserve">Chairman Campbell said the additional parking place doesn’t cause </w:t>
      </w:r>
      <w:r w:rsidR="00DB2E2A" w:rsidRPr="00183BF2">
        <w:rPr>
          <w:rFonts w:ascii="Georgia" w:hAnsi="Georgia" w:cs="Bookman Old Style"/>
        </w:rPr>
        <w:t>him</w:t>
      </w:r>
      <w:r w:rsidR="00081220" w:rsidRPr="00183BF2">
        <w:rPr>
          <w:rFonts w:ascii="Georgia" w:hAnsi="Georgia" w:cs="Bookman Old Style"/>
        </w:rPr>
        <w:t xml:space="preserve"> any concern</w:t>
      </w:r>
      <w:r w:rsidR="00DB2E2A" w:rsidRPr="00183BF2">
        <w:rPr>
          <w:rFonts w:ascii="Georgia" w:hAnsi="Georgia" w:cs="Bookman Old Style"/>
        </w:rPr>
        <w:t>.</w:t>
      </w:r>
      <w:r w:rsidR="00081220" w:rsidRPr="00183BF2">
        <w:rPr>
          <w:rFonts w:ascii="Georgia" w:hAnsi="Georgia" w:cs="Bookman Old Style"/>
        </w:rPr>
        <w:t xml:space="preserve">  Member Gonzalez asked about the field of vision to which the Town Manager responded that a couple palm trees will be removed so there aren’t any visual obstacles. </w:t>
      </w:r>
      <w:r w:rsidR="00273723" w:rsidRPr="00183BF2">
        <w:rPr>
          <w:rFonts w:ascii="Georgia" w:hAnsi="Georgia" w:cs="Bookman Old Style"/>
        </w:rPr>
        <w:t xml:space="preserve"> </w:t>
      </w:r>
    </w:p>
    <w:p w:rsidR="00081220" w:rsidRPr="00183BF2" w:rsidRDefault="00081220" w:rsidP="007A65C0">
      <w:pPr>
        <w:pStyle w:val="ListParagraph"/>
        <w:widowControl w:val="0"/>
        <w:autoSpaceDE w:val="0"/>
        <w:autoSpaceDN w:val="0"/>
        <w:adjustRightInd w:val="0"/>
        <w:spacing w:after="0"/>
        <w:ind w:left="1080"/>
        <w:rPr>
          <w:rFonts w:ascii="Georgia" w:hAnsi="Georgia" w:cs="Bookman Old Style"/>
        </w:rPr>
      </w:pPr>
    </w:p>
    <w:p w:rsidR="00273723" w:rsidRPr="00183BF2" w:rsidRDefault="00273723" w:rsidP="00081220">
      <w:pPr>
        <w:pStyle w:val="ListParagraph"/>
        <w:widowControl w:val="0"/>
        <w:autoSpaceDE w:val="0"/>
        <w:autoSpaceDN w:val="0"/>
        <w:adjustRightInd w:val="0"/>
        <w:spacing w:after="0"/>
        <w:ind w:left="1080" w:firstLine="360"/>
        <w:rPr>
          <w:rFonts w:ascii="Georgia" w:hAnsi="Georgia" w:cs="Bookman Old Style"/>
          <w:i/>
        </w:rPr>
      </w:pPr>
      <w:r w:rsidRPr="00183BF2">
        <w:rPr>
          <w:rFonts w:ascii="Georgia" w:hAnsi="Georgia" w:cs="Bookman Old Style"/>
          <w:i/>
        </w:rPr>
        <w:t xml:space="preserve">Thijs </w:t>
      </w:r>
      <w:proofErr w:type="spellStart"/>
      <w:r w:rsidRPr="00183BF2">
        <w:rPr>
          <w:rFonts w:ascii="Georgia" w:hAnsi="Georgia" w:cs="Bookman Old Style"/>
          <w:i/>
        </w:rPr>
        <w:t>Stelling</w:t>
      </w:r>
      <w:proofErr w:type="spellEnd"/>
      <w:r w:rsidR="00DB2E2A" w:rsidRPr="00183BF2">
        <w:rPr>
          <w:rFonts w:ascii="Georgia" w:hAnsi="Georgia" w:cs="Bookman Old Style"/>
          <w:i/>
        </w:rPr>
        <w:t>- owner of Exxon station</w:t>
      </w:r>
    </w:p>
    <w:p w:rsidR="00273723" w:rsidRPr="00183BF2" w:rsidRDefault="00273723" w:rsidP="00081220">
      <w:pPr>
        <w:pStyle w:val="ListParagraph"/>
        <w:widowControl w:val="0"/>
        <w:autoSpaceDE w:val="0"/>
        <w:autoSpaceDN w:val="0"/>
        <w:adjustRightInd w:val="0"/>
        <w:spacing w:after="0"/>
        <w:ind w:left="1080" w:firstLine="360"/>
        <w:rPr>
          <w:rFonts w:ascii="Georgia" w:hAnsi="Georgia" w:cs="Bookman Old Style"/>
          <w:i/>
        </w:rPr>
      </w:pPr>
      <w:r w:rsidRPr="00183BF2">
        <w:rPr>
          <w:rFonts w:ascii="Georgia" w:hAnsi="Georgia" w:cs="Bookman Old Style"/>
          <w:i/>
        </w:rPr>
        <w:t>904 Oak</w:t>
      </w:r>
      <w:r w:rsidR="00081220" w:rsidRPr="00183BF2">
        <w:rPr>
          <w:rFonts w:ascii="Georgia" w:hAnsi="Georgia" w:cs="Bookman Old Style"/>
          <w:i/>
        </w:rPr>
        <w:t xml:space="preserve"> (business)</w:t>
      </w:r>
      <w:r w:rsidRPr="00183BF2">
        <w:rPr>
          <w:rFonts w:ascii="Georgia" w:hAnsi="Georgia" w:cs="Bookman Old Style"/>
          <w:i/>
        </w:rPr>
        <w:t>, 610 Mango</w:t>
      </w:r>
      <w:r w:rsidR="00DB2E2A" w:rsidRPr="00183BF2">
        <w:rPr>
          <w:rFonts w:ascii="Georgia" w:hAnsi="Georgia" w:cs="Bookman Old Style"/>
          <w:i/>
        </w:rPr>
        <w:t xml:space="preserve"> </w:t>
      </w:r>
      <w:r w:rsidR="00081220" w:rsidRPr="00183BF2">
        <w:rPr>
          <w:rFonts w:ascii="Georgia" w:hAnsi="Georgia" w:cs="Bookman Old Style"/>
          <w:i/>
        </w:rPr>
        <w:t>(residence)</w:t>
      </w:r>
    </w:p>
    <w:p w:rsidR="00273723" w:rsidRPr="00183BF2" w:rsidRDefault="00081220" w:rsidP="007A65C0">
      <w:pPr>
        <w:pStyle w:val="ListParagraph"/>
        <w:widowControl w:val="0"/>
        <w:autoSpaceDE w:val="0"/>
        <w:autoSpaceDN w:val="0"/>
        <w:adjustRightInd w:val="0"/>
        <w:spacing w:after="0"/>
        <w:ind w:left="1080"/>
        <w:rPr>
          <w:rFonts w:ascii="Georgia" w:hAnsi="Georgia" w:cs="Bookman Old Style"/>
        </w:rPr>
      </w:pPr>
      <w:r w:rsidRPr="00183BF2">
        <w:rPr>
          <w:rFonts w:ascii="Georgia" w:hAnsi="Georgia" w:cs="Bookman Old Style"/>
        </w:rPr>
        <w:t xml:space="preserve">Mr. </w:t>
      </w:r>
      <w:proofErr w:type="spellStart"/>
      <w:r w:rsidRPr="00183BF2">
        <w:rPr>
          <w:rFonts w:ascii="Georgia" w:hAnsi="Georgia" w:cs="Bookman Old Style"/>
        </w:rPr>
        <w:t>Stelling</w:t>
      </w:r>
      <w:proofErr w:type="spellEnd"/>
      <w:r w:rsidRPr="00183BF2">
        <w:rPr>
          <w:rFonts w:ascii="Georgia" w:hAnsi="Georgia" w:cs="Bookman Old Style"/>
        </w:rPr>
        <w:t xml:space="preserve"> </w:t>
      </w:r>
      <w:r w:rsidR="00273723" w:rsidRPr="00183BF2">
        <w:rPr>
          <w:rFonts w:ascii="Georgia" w:hAnsi="Georgia" w:cs="Bookman Old Style"/>
        </w:rPr>
        <w:t xml:space="preserve">said he’s </w:t>
      </w:r>
      <w:r w:rsidR="00DB2E2A" w:rsidRPr="00183BF2">
        <w:rPr>
          <w:rFonts w:ascii="Georgia" w:hAnsi="Georgia" w:cs="Bookman Old Style"/>
        </w:rPr>
        <w:t xml:space="preserve">asking to use the area for temporary parking during busy times of the day; it wouldn’t be used for daily or long term parking.  They want to clean up the area and maintain it because it’s currently an eyesore.   Their parking lot is very busy at times and lawn trailers, bigger trucks, etc., can’t get in the parking lot.  </w:t>
      </w:r>
    </w:p>
    <w:p w:rsidR="00DB2E2A" w:rsidRPr="00183BF2" w:rsidRDefault="00DB2E2A" w:rsidP="007A65C0">
      <w:pPr>
        <w:pStyle w:val="ListParagraph"/>
        <w:widowControl w:val="0"/>
        <w:autoSpaceDE w:val="0"/>
        <w:autoSpaceDN w:val="0"/>
        <w:adjustRightInd w:val="0"/>
        <w:spacing w:after="0"/>
        <w:ind w:left="1080"/>
        <w:rPr>
          <w:rFonts w:ascii="Georgia" w:hAnsi="Georgia" w:cs="Bookman Old Style"/>
        </w:rPr>
      </w:pPr>
    </w:p>
    <w:p w:rsidR="00273723" w:rsidRPr="00183BF2" w:rsidRDefault="00DB2E2A" w:rsidP="007A65C0">
      <w:pPr>
        <w:pStyle w:val="ListParagraph"/>
        <w:widowControl w:val="0"/>
        <w:autoSpaceDE w:val="0"/>
        <w:autoSpaceDN w:val="0"/>
        <w:adjustRightInd w:val="0"/>
        <w:spacing w:after="0"/>
        <w:ind w:left="1080"/>
        <w:rPr>
          <w:rFonts w:ascii="Georgia" w:hAnsi="Georgia" w:cs="Bookman Old Style"/>
        </w:rPr>
      </w:pPr>
      <w:r w:rsidRPr="00183BF2">
        <w:rPr>
          <w:rFonts w:ascii="Georgia" w:hAnsi="Georgia" w:cs="Bookman Old Style"/>
        </w:rPr>
        <w:t xml:space="preserve">Member Gonzalez asked about permeability and it was clarified that permeable gravel would be used in the parking area.   Chairman Campbell said the area could always be cleaned up without putting in a parking place since that seems to be the only sticking point.  </w:t>
      </w:r>
      <w:r w:rsidR="00273723" w:rsidRPr="00183BF2">
        <w:rPr>
          <w:rFonts w:ascii="Georgia" w:hAnsi="Georgia" w:cs="Bookman Old Style"/>
        </w:rPr>
        <w:t xml:space="preserve"> </w:t>
      </w:r>
      <w:r w:rsidRPr="00183BF2">
        <w:rPr>
          <w:rFonts w:ascii="Georgia" w:hAnsi="Georgia" w:cs="Bookman Old Style"/>
        </w:rPr>
        <w:t xml:space="preserve">Member </w:t>
      </w:r>
      <w:proofErr w:type="spellStart"/>
      <w:r w:rsidRPr="00183BF2">
        <w:rPr>
          <w:rFonts w:ascii="Georgia" w:hAnsi="Georgia" w:cs="Bookman Old Style"/>
        </w:rPr>
        <w:t>Belsten</w:t>
      </w:r>
      <w:proofErr w:type="spellEnd"/>
      <w:r w:rsidRPr="00183BF2">
        <w:rPr>
          <w:rFonts w:ascii="Georgia" w:hAnsi="Georgia" w:cs="Bookman Old Style"/>
        </w:rPr>
        <w:t xml:space="preserve"> said as long as </w:t>
      </w:r>
      <w:r w:rsidR="00A32D64" w:rsidRPr="00183BF2">
        <w:rPr>
          <w:rFonts w:ascii="Georgia" w:hAnsi="Georgia" w:cs="Bookman Old Style"/>
        </w:rPr>
        <w:t xml:space="preserve">others don’t request use of our right-of-way to meet minimum parking space requirements and they maintain the area, he doesn’t have a problem with it.   Town Manager </w:t>
      </w:r>
      <w:proofErr w:type="spellStart"/>
      <w:r w:rsidR="00A32D64" w:rsidRPr="00183BF2">
        <w:rPr>
          <w:rFonts w:ascii="Georgia" w:hAnsi="Georgia" w:cs="Bookman Old Style"/>
        </w:rPr>
        <w:t>Mascaro</w:t>
      </w:r>
      <w:proofErr w:type="spellEnd"/>
      <w:r w:rsidR="00A32D64" w:rsidRPr="00183BF2">
        <w:rPr>
          <w:rFonts w:ascii="Georgia" w:hAnsi="Georgia" w:cs="Bookman Old Style"/>
        </w:rPr>
        <w:t xml:space="preserve"> said if Exxon is granted use of our right-of-way and we want to disallow use in the future, we can do that. </w:t>
      </w:r>
    </w:p>
    <w:p w:rsidR="00273723" w:rsidRPr="00183BF2" w:rsidRDefault="00273723" w:rsidP="007A65C0">
      <w:pPr>
        <w:pStyle w:val="ListParagraph"/>
        <w:widowControl w:val="0"/>
        <w:autoSpaceDE w:val="0"/>
        <w:autoSpaceDN w:val="0"/>
        <w:adjustRightInd w:val="0"/>
        <w:spacing w:after="0"/>
        <w:ind w:left="1080"/>
        <w:rPr>
          <w:rFonts w:ascii="Georgia" w:hAnsi="Georgia" w:cs="Bookman Old Style"/>
        </w:rPr>
      </w:pPr>
    </w:p>
    <w:p w:rsidR="00273723" w:rsidRPr="00183BF2" w:rsidRDefault="00A32D64" w:rsidP="007A65C0">
      <w:pPr>
        <w:pStyle w:val="ListParagraph"/>
        <w:widowControl w:val="0"/>
        <w:autoSpaceDE w:val="0"/>
        <w:autoSpaceDN w:val="0"/>
        <w:adjustRightInd w:val="0"/>
        <w:spacing w:after="0"/>
        <w:ind w:left="1080"/>
        <w:rPr>
          <w:rFonts w:ascii="Georgia" w:hAnsi="Georgia" w:cs="Bookman Old Style"/>
          <w:b/>
          <w:u w:val="single"/>
        </w:rPr>
      </w:pPr>
      <w:r w:rsidRPr="00183BF2">
        <w:rPr>
          <w:rFonts w:ascii="Georgia" w:hAnsi="Georgia" w:cs="Bookman Old Style"/>
          <w:b/>
          <w:u w:val="single"/>
        </w:rPr>
        <w:t>Member Gonzalez made a</w:t>
      </w:r>
      <w:r w:rsidR="00273723" w:rsidRPr="00183BF2">
        <w:rPr>
          <w:rFonts w:ascii="Georgia" w:hAnsi="Georgia" w:cs="Bookman Old Style"/>
          <w:b/>
          <w:u w:val="single"/>
        </w:rPr>
        <w:t xml:space="preserve"> motion to send </w:t>
      </w:r>
      <w:r w:rsidRPr="00183BF2">
        <w:rPr>
          <w:rFonts w:ascii="Georgia" w:hAnsi="Georgia" w:cs="Bookman Old Style"/>
          <w:b/>
          <w:u w:val="single"/>
        </w:rPr>
        <w:t xml:space="preserve">the right-of-way parking request </w:t>
      </w:r>
      <w:r w:rsidR="00273723" w:rsidRPr="00183BF2">
        <w:rPr>
          <w:rFonts w:ascii="Georgia" w:hAnsi="Georgia" w:cs="Bookman Old Style"/>
          <w:b/>
          <w:u w:val="single"/>
        </w:rPr>
        <w:t xml:space="preserve">back to </w:t>
      </w:r>
      <w:r w:rsidRPr="00183BF2">
        <w:rPr>
          <w:rFonts w:ascii="Georgia" w:hAnsi="Georgia" w:cs="Bookman Old Style"/>
          <w:b/>
          <w:u w:val="single"/>
        </w:rPr>
        <w:t xml:space="preserve">the </w:t>
      </w:r>
      <w:r w:rsidR="00273723" w:rsidRPr="00183BF2">
        <w:rPr>
          <w:rFonts w:ascii="Georgia" w:hAnsi="Georgia" w:cs="Bookman Old Style"/>
          <w:b/>
          <w:u w:val="single"/>
        </w:rPr>
        <w:t>Commission saying they don’t have concern</w:t>
      </w:r>
      <w:r w:rsidRPr="00183BF2">
        <w:rPr>
          <w:rFonts w:ascii="Georgia" w:hAnsi="Georgia" w:cs="Bookman Old Style"/>
          <w:b/>
          <w:u w:val="single"/>
        </w:rPr>
        <w:t>s with the request</w:t>
      </w:r>
      <w:r w:rsidR="00273723" w:rsidRPr="00183BF2">
        <w:rPr>
          <w:rFonts w:ascii="Georgia" w:hAnsi="Georgia" w:cs="Bookman Old Style"/>
          <w:b/>
          <w:u w:val="single"/>
        </w:rPr>
        <w:t xml:space="preserve">; </w:t>
      </w:r>
      <w:r w:rsidRPr="00183BF2">
        <w:rPr>
          <w:rFonts w:ascii="Georgia" w:hAnsi="Georgia" w:cs="Bookman Old Style"/>
          <w:b/>
          <w:u w:val="single"/>
        </w:rPr>
        <w:t xml:space="preserve">Member </w:t>
      </w:r>
      <w:proofErr w:type="spellStart"/>
      <w:r w:rsidRPr="00183BF2">
        <w:rPr>
          <w:rFonts w:ascii="Georgia" w:hAnsi="Georgia" w:cs="Bookman Old Style"/>
          <w:b/>
          <w:u w:val="single"/>
        </w:rPr>
        <w:t>Belsten</w:t>
      </w:r>
      <w:proofErr w:type="spellEnd"/>
      <w:r w:rsidRPr="00183BF2">
        <w:rPr>
          <w:rFonts w:ascii="Georgia" w:hAnsi="Georgia" w:cs="Bookman Old Style"/>
          <w:b/>
          <w:u w:val="single"/>
        </w:rPr>
        <w:t xml:space="preserve"> </w:t>
      </w:r>
      <w:r w:rsidR="00273723" w:rsidRPr="00183BF2">
        <w:rPr>
          <w:rFonts w:ascii="Georgia" w:hAnsi="Georgia" w:cs="Bookman Old Style"/>
          <w:b/>
          <w:u w:val="single"/>
        </w:rPr>
        <w:t>second</w:t>
      </w:r>
      <w:r w:rsidRPr="00183BF2">
        <w:rPr>
          <w:rFonts w:ascii="Georgia" w:hAnsi="Georgia" w:cs="Bookman Old Style"/>
          <w:b/>
          <w:u w:val="single"/>
        </w:rPr>
        <w:t>ed</w:t>
      </w:r>
      <w:r w:rsidR="00273723" w:rsidRPr="00183BF2">
        <w:rPr>
          <w:rFonts w:ascii="Georgia" w:hAnsi="Georgia" w:cs="Bookman Old Style"/>
          <w:b/>
          <w:u w:val="single"/>
        </w:rPr>
        <w:t xml:space="preserve">. </w:t>
      </w:r>
      <w:r w:rsidRPr="00183BF2">
        <w:rPr>
          <w:rFonts w:ascii="Georgia" w:hAnsi="Georgia" w:cs="Bookman Old Style"/>
          <w:b/>
          <w:u w:val="single"/>
        </w:rPr>
        <w:t xml:space="preserve"> Motion carried</w:t>
      </w:r>
      <w:r w:rsidR="00273723" w:rsidRPr="00183BF2">
        <w:rPr>
          <w:rFonts w:ascii="Georgia" w:hAnsi="Georgia" w:cs="Bookman Old Style"/>
          <w:b/>
          <w:u w:val="single"/>
        </w:rPr>
        <w:t xml:space="preserve"> 3-0</w:t>
      </w:r>
      <w:r w:rsidRPr="00183BF2">
        <w:rPr>
          <w:rFonts w:ascii="Georgia" w:hAnsi="Georgia" w:cs="Bookman Old Style"/>
          <w:b/>
          <w:u w:val="single"/>
        </w:rPr>
        <w:t>.</w:t>
      </w:r>
    </w:p>
    <w:p w:rsidR="007275CA" w:rsidRPr="00183BF2" w:rsidRDefault="007275CA" w:rsidP="007275CA">
      <w:pPr>
        <w:widowControl w:val="0"/>
        <w:autoSpaceDE w:val="0"/>
        <w:autoSpaceDN w:val="0"/>
        <w:adjustRightInd w:val="0"/>
        <w:spacing w:after="0"/>
        <w:rPr>
          <w:rFonts w:ascii="Georgia" w:hAnsi="Georgia" w:cs="Bookman Old Style"/>
        </w:rPr>
      </w:pPr>
    </w:p>
    <w:p w:rsidR="007275CA" w:rsidRPr="00183BF2" w:rsidRDefault="007275CA" w:rsidP="007275CA">
      <w:pPr>
        <w:widowControl w:val="0"/>
        <w:autoSpaceDE w:val="0"/>
        <w:autoSpaceDN w:val="0"/>
        <w:adjustRightInd w:val="0"/>
        <w:spacing w:after="0" w:line="240" w:lineRule="auto"/>
        <w:rPr>
          <w:rFonts w:ascii="Georgia" w:hAnsi="Georgia" w:cs="Bookman Old Style"/>
          <w:b/>
        </w:rPr>
      </w:pPr>
      <w:r w:rsidRPr="00183BF2">
        <w:rPr>
          <w:rFonts w:ascii="Georgia" w:hAnsi="Georgia" w:cs="Bookman Old Style"/>
          <w:b/>
        </w:rPr>
        <w:t>IV.</w:t>
      </w:r>
      <w:r w:rsidRPr="00183BF2">
        <w:rPr>
          <w:rFonts w:ascii="Georgia" w:hAnsi="Georgia" w:cs="Bookman Old Style"/>
          <w:b/>
        </w:rPr>
        <w:tab/>
        <w:t>PUBLIC HEARINGS</w:t>
      </w:r>
    </w:p>
    <w:p w:rsidR="007275CA" w:rsidRPr="00183BF2" w:rsidRDefault="007275CA" w:rsidP="007275CA">
      <w:pPr>
        <w:widowControl w:val="0"/>
        <w:autoSpaceDE w:val="0"/>
        <w:autoSpaceDN w:val="0"/>
        <w:adjustRightInd w:val="0"/>
        <w:spacing w:after="0" w:line="240" w:lineRule="auto"/>
        <w:rPr>
          <w:rFonts w:ascii="Georgia" w:hAnsi="Georgia" w:cs="Bookman Old Style"/>
          <w:b/>
        </w:rPr>
      </w:pPr>
    </w:p>
    <w:p w:rsidR="007275CA" w:rsidRPr="00183BF2" w:rsidRDefault="007275CA" w:rsidP="00A32D64">
      <w:pPr>
        <w:widowControl w:val="0"/>
        <w:autoSpaceDE w:val="0"/>
        <w:autoSpaceDN w:val="0"/>
        <w:adjustRightInd w:val="0"/>
        <w:spacing w:after="0"/>
        <w:ind w:left="720"/>
        <w:rPr>
          <w:rFonts w:ascii="Georgia" w:hAnsi="Georgia" w:cs="Arial"/>
          <w:i/>
        </w:rPr>
      </w:pPr>
      <w:r w:rsidRPr="00183BF2">
        <w:rPr>
          <w:rFonts w:ascii="Georgia" w:hAnsi="Georgia" w:cs="Arial"/>
          <w:i/>
        </w:rPr>
        <w:lastRenderedPageBreak/>
        <w:t>Continued from November 13, 2019 meeting:</w:t>
      </w:r>
    </w:p>
    <w:p w:rsidR="007275CA" w:rsidRPr="00183BF2" w:rsidRDefault="007275CA" w:rsidP="00A32D64">
      <w:pPr>
        <w:widowControl w:val="0"/>
        <w:autoSpaceDE w:val="0"/>
        <w:autoSpaceDN w:val="0"/>
        <w:adjustRightInd w:val="0"/>
        <w:spacing w:after="0"/>
        <w:ind w:left="720"/>
        <w:rPr>
          <w:rFonts w:ascii="Georgia" w:hAnsi="Georgia" w:cs="Arial"/>
        </w:rPr>
      </w:pPr>
      <w:r w:rsidRPr="00183BF2">
        <w:rPr>
          <w:rFonts w:ascii="Georgia" w:hAnsi="Georgia" w:cs="Arial"/>
        </w:rPr>
        <w:t>Ordinance 2019-06 amending and restating various provisions of the Land Development Code</w:t>
      </w:r>
    </w:p>
    <w:p w:rsidR="00273723" w:rsidRPr="00183BF2" w:rsidRDefault="00273723" w:rsidP="00A32D64">
      <w:pPr>
        <w:widowControl w:val="0"/>
        <w:autoSpaceDE w:val="0"/>
        <w:autoSpaceDN w:val="0"/>
        <w:adjustRightInd w:val="0"/>
        <w:spacing w:after="0"/>
        <w:ind w:left="720"/>
        <w:rPr>
          <w:rFonts w:ascii="Georgia" w:hAnsi="Georgia" w:cs="Arial"/>
        </w:rPr>
      </w:pPr>
    </w:p>
    <w:p w:rsidR="00273723" w:rsidRPr="00183BF2" w:rsidRDefault="00273723" w:rsidP="00A32D64">
      <w:pPr>
        <w:widowControl w:val="0"/>
        <w:autoSpaceDE w:val="0"/>
        <w:autoSpaceDN w:val="0"/>
        <w:adjustRightInd w:val="0"/>
        <w:spacing w:after="0"/>
        <w:ind w:left="720"/>
        <w:rPr>
          <w:rFonts w:ascii="Georgia" w:hAnsi="Georgia" w:cs="Arial"/>
        </w:rPr>
      </w:pPr>
      <w:r w:rsidRPr="00183BF2">
        <w:rPr>
          <w:rFonts w:ascii="Georgia" w:hAnsi="Georgia" w:cs="Arial"/>
        </w:rPr>
        <w:t>Town Attorney read the ordinance by title</w:t>
      </w:r>
      <w:r w:rsidR="00A32D64" w:rsidRPr="00183BF2">
        <w:rPr>
          <w:rFonts w:ascii="Georgia" w:hAnsi="Georgia" w:cs="Arial"/>
        </w:rPr>
        <w:t>:</w:t>
      </w:r>
      <w:r w:rsidRPr="00183BF2">
        <w:rPr>
          <w:rFonts w:ascii="Georgia" w:hAnsi="Georgia" w:cs="Arial"/>
        </w:rPr>
        <w:t xml:space="preserve"> </w:t>
      </w:r>
    </w:p>
    <w:p w:rsidR="00A32D64" w:rsidRPr="00A32D64" w:rsidRDefault="00A32D64" w:rsidP="00A32D64">
      <w:pPr>
        <w:widowControl w:val="0"/>
        <w:autoSpaceDE w:val="0"/>
        <w:autoSpaceDN w:val="0"/>
        <w:adjustRightInd w:val="0"/>
        <w:spacing w:after="0"/>
        <w:ind w:left="720"/>
        <w:rPr>
          <w:rFonts w:ascii="Georgia" w:hAnsi="Georgia" w:cs="Arial"/>
          <w:sz w:val="12"/>
          <w:szCs w:val="12"/>
        </w:rPr>
      </w:pPr>
    </w:p>
    <w:p w:rsidR="00A32D64" w:rsidRPr="00A32D64" w:rsidRDefault="00A32D64" w:rsidP="00A32D64">
      <w:pPr>
        <w:widowControl w:val="0"/>
        <w:tabs>
          <w:tab w:val="left" w:pos="9180"/>
        </w:tabs>
        <w:autoSpaceDE w:val="0"/>
        <w:autoSpaceDN w:val="0"/>
        <w:adjustRightInd w:val="0"/>
        <w:spacing w:after="0"/>
        <w:ind w:left="1440" w:right="1890"/>
        <w:rPr>
          <w:rFonts w:ascii="Georgia" w:hAnsi="Georgia" w:cs="Arial"/>
          <w:sz w:val="20"/>
          <w:szCs w:val="20"/>
        </w:rPr>
      </w:pPr>
      <w:r w:rsidRPr="00A32D64">
        <w:rPr>
          <w:rFonts w:ascii="Georgia" w:hAnsi="Georgia" w:cs="Arial"/>
          <w:sz w:val="20"/>
          <w:szCs w:val="20"/>
        </w:rPr>
        <w:t>AN ORDINANCE OF THE TOWN OF MELBOURNE</w:t>
      </w:r>
    </w:p>
    <w:p w:rsidR="00A32D64" w:rsidRPr="00A32D64" w:rsidRDefault="00A32D64" w:rsidP="00A32D64">
      <w:pPr>
        <w:widowControl w:val="0"/>
        <w:autoSpaceDE w:val="0"/>
        <w:autoSpaceDN w:val="0"/>
        <w:adjustRightInd w:val="0"/>
        <w:spacing w:after="0"/>
        <w:ind w:left="1440"/>
        <w:rPr>
          <w:rFonts w:ascii="Georgia" w:hAnsi="Georgia" w:cs="Arial"/>
          <w:sz w:val="20"/>
          <w:szCs w:val="20"/>
        </w:rPr>
      </w:pPr>
      <w:r w:rsidRPr="00A32D64">
        <w:rPr>
          <w:rFonts w:ascii="Georgia" w:hAnsi="Georgia" w:cs="Arial"/>
          <w:sz w:val="20"/>
          <w:szCs w:val="20"/>
        </w:rPr>
        <w:t>BEACH, BREVARD COUNTY, FLORIDA, AMENDING</w:t>
      </w:r>
    </w:p>
    <w:p w:rsidR="00A32D64" w:rsidRPr="00A32D64" w:rsidRDefault="00A32D64" w:rsidP="00A32D64">
      <w:pPr>
        <w:widowControl w:val="0"/>
        <w:autoSpaceDE w:val="0"/>
        <w:autoSpaceDN w:val="0"/>
        <w:adjustRightInd w:val="0"/>
        <w:spacing w:after="0"/>
        <w:ind w:left="1440"/>
        <w:rPr>
          <w:rFonts w:ascii="Georgia" w:hAnsi="Georgia" w:cs="Arial"/>
          <w:sz w:val="20"/>
          <w:szCs w:val="20"/>
        </w:rPr>
      </w:pPr>
      <w:r w:rsidRPr="00A32D64">
        <w:rPr>
          <w:rFonts w:ascii="Georgia" w:hAnsi="Georgia" w:cs="Arial"/>
          <w:sz w:val="20"/>
          <w:szCs w:val="20"/>
        </w:rPr>
        <w:t>VARIOUS PROVISIONS OF APPENDIX “A” OF THE</w:t>
      </w:r>
    </w:p>
    <w:p w:rsidR="00A32D64" w:rsidRPr="00A32D64" w:rsidRDefault="00A32D64" w:rsidP="00A32D64">
      <w:pPr>
        <w:widowControl w:val="0"/>
        <w:autoSpaceDE w:val="0"/>
        <w:autoSpaceDN w:val="0"/>
        <w:adjustRightInd w:val="0"/>
        <w:spacing w:after="0"/>
        <w:ind w:left="1440"/>
        <w:rPr>
          <w:rFonts w:ascii="Georgia" w:hAnsi="Georgia" w:cs="Arial"/>
          <w:sz w:val="20"/>
          <w:szCs w:val="20"/>
        </w:rPr>
      </w:pPr>
      <w:r w:rsidRPr="00A32D64">
        <w:rPr>
          <w:rFonts w:ascii="Georgia" w:hAnsi="Georgia" w:cs="Arial"/>
          <w:sz w:val="20"/>
          <w:szCs w:val="20"/>
        </w:rPr>
        <w:t>CODE OF MELBOURNE BEACH, THE LAND</w:t>
      </w:r>
    </w:p>
    <w:p w:rsidR="00A32D64" w:rsidRPr="00A32D64" w:rsidRDefault="00A32D64" w:rsidP="00A32D64">
      <w:pPr>
        <w:widowControl w:val="0"/>
        <w:autoSpaceDE w:val="0"/>
        <w:autoSpaceDN w:val="0"/>
        <w:adjustRightInd w:val="0"/>
        <w:spacing w:after="0"/>
        <w:ind w:left="1440"/>
        <w:rPr>
          <w:rFonts w:ascii="Georgia" w:hAnsi="Georgia" w:cs="Arial"/>
          <w:sz w:val="20"/>
          <w:szCs w:val="20"/>
        </w:rPr>
      </w:pPr>
      <w:r w:rsidRPr="00A32D64">
        <w:rPr>
          <w:rFonts w:ascii="Georgia" w:hAnsi="Georgia" w:cs="Arial"/>
          <w:sz w:val="20"/>
          <w:szCs w:val="20"/>
        </w:rPr>
        <w:t>DEVELOPMENT CODE; AMENDING SECTION 3A-80 (b),</w:t>
      </w:r>
    </w:p>
    <w:p w:rsidR="00A32D64" w:rsidRPr="00A32D64" w:rsidRDefault="00A32D64" w:rsidP="00A32D64">
      <w:pPr>
        <w:widowControl w:val="0"/>
        <w:autoSpaceDE w:val="0"/>
        <w:autoSpaceDN w:val="0"/>
        <w:adjustRightInd w:val="0"/>
        <w:spacing w:after="0"/>
        <w:ind w:left="1440"/>
        <w:rPr>
          <w:rFonts w:ascii="Georgia" w:hAnsi="Georgia" w:cs="Arial"/>
          <w:sz w:val="20"/>
          <w:szCs w:val="20"/>
        </w:rPr>
      </w:pPr>
      <w:r w:rsidRPr="00A32D64">
        <w:rPr>
          <w:rFonts w:ascii="Georgia" w:hAnsi="Georgia" w:cs="Arial"/>
          <w:sz w:val="20"/>
          <w:szCs w:val="20"/>
        </w:rPr>
        <w:t>AMENDING THE MINIMUM LEVEL OF SERVICE</w:t>
      </w:r>
    </w:p>
    <w:p w:rsidR="00A32D64" w:rsidRPr="00A32D64" w:rsidRDefault="00A32D64" w:rsidP="00A32D64">
      <w:pPr>
        <w:widowControl w:val="0"/>
        <w:autoSpaceDE w:val="0"/>
        <w:autoSpaceDN w:val="0"/>
        <w:adjustRightInd w:val="0"/>
        <w:spacing w:after="0"/>
        <w:ind w:left="1440"/>
        <w:rPr>
          <w:rFonts w:ascii="Georgia" w:hAnsi="Georgia" w:cs="Arial"/>
          <w:sz w:val="20"/>
          <w:szCs w:val="20"/>
        </w:rPr>
      </w:pPr>
      <w:r w:rsidRPr="00A32D64">
        <w:rPr>
          <w:rFonts w:ascii="Georgia" w:hAnsi="Georgia" w:cs="Arial"/>
          <w:sz w:val="20"/>
          <w:szCs w:val="20"/>
        </w:rPr>
        <w:t>STANDARD FOR STORMWATER RETENTION;</w:t>
      </w:r>
    </w:p>
    <w:p w:rsidR="00A32D64" w:rsidRPr="00A32D64" w:rsidRDefault="00A32D64" w:rsidP="00A32D64">
      <w:pPr>
        <w:widowControl w:val="0"/>
        <w:autoSpaceDE w:val="0"/>
        <w:autoSpaceDN w:val="0"/>
        <w:adjustRightInd w:val="0"/>
        <w:spacing w:after="0"/>
        <w:ind w:left="1440"/>
        <w:rPr>
          <w:rFonts w:ascii="Georgia" w:hAnsi="Georgia" w:cs="Arial"/>
          <w:sz w:val="20"/>
          <w:szCs w:val="20"/>
        </w:rPr>
      </w:pPr>
      <w:r w:rsidRPr="00A32D64">
        <w:rPr>
          <w:rFonts w:ascii="Georgia" w:hAnsi="Georgia" w:cs="Arial"/>
          <w:sz w:val="20"/>
          <w:szCs w:val="20"/>
        </w:rPr>
        <w:t>CREATING SECTION 3A-80 (d), WAIVING APPLICABLE</w:t>
      </w:r>
    </w:p>
    <w:p w:rsidR="00A32D64" w:rsidRPr="00A32D64" w:rsidRDefault="00A32D64" w:rsidP="00A32D64">
      <w:pPr>
        <w:widowControl w:val="0"/>
        <w:autoSpaceDE w:val="0"/>
        <w:autoSpaceDN w:val="0"/>
        <w:adjustRightInd w:val="0"/>
        <w:spacing w:after="0"/>
        <w:ind w:left="1440"/>
        <w:rPr>
          <w:rFonts w:ascii="Georgia" w:hAnsi="Georgia" w:cs="Arial"/>
          <w:sz w:val="20"/>
          <w:szCs w:val="20"/>
        </w:rPr>
      </w:pPr>
      <w:r w:rsidRPr="00A32D64">
        <w:rPr>
          <w:rFonts w:ascii="Georgia" w:hAnsi="Georgia" w:cs="Arial"/>
          <w:sz w:val="20"/>
          <w:szCs w:val="20"/>
        </w:rPr>
        <w:t>EXEMPTION FROM DRAINAGE CONCURRENCY FOR</w:t>
      </w:r>
    </w:p>
    <w:p w:rsidR="00A32D64" w:rsidRPr="00A32D64" w:rsidRDefault="00A32D64" w:rsidP="00A32D64">
      <w:pPr>
        <w:widowControl w:val="0"/>
        <w:autoSpaceDE w:val="0"/>
        <w:autoSpaceDN w:val="0"/>
        <w:adjustRightInd w:val="0"/>
        <w:spacing w:after="0"/>
        <w:ind w:left="1440"/>
        <w:rPr>
          <w:rFonts w:ascii="Georgia" w:hAnsi="Georgia" w:cs="Arial"/>
          <w:sz w:val="20"/>
          <w:szCs w:val="20"/>
        </w:rPr>
      </w:pPr>
      <w:r w:rsidRPr="00A32D64">
        <w:rPr>
          <w:rFonts w:ascii="Georgia" w:hAnsi="Georgia" w:cs="Arial"/>
          <w:sz w:val="20"/>
          <w:szCs w:val="20"/>
        </w:rPr>
        <w:t>SINGLE FAMILY RESIDENTIAL LOTS WHERE</w:t>
      </w:r>
    </w:p>
    <w:p w:rsidR="00A32D64" w:rsidRPr="00A32D64" w:rsidRDefault="00A32D64" w:rsidP="00A32D64">
      <w:pPr>
        <w:widowControl w:val="0"/>
        <w:autoSpaceDE w:val="0"/>
        <w:autoSpaceDN w:val="0"/>
        <w:adjustRightInd w:val="0"/>
        <w:spacing w:after="0"/>
        <w:ind w:left="1440"/>
        <w:rPr>
          <w:rFonts w:ascii="Georgia" w:hAnsi="Georgia" w:cs="Arial"/>
          <w:sz w:val="20"/>
          <w:szCs w:val="20"/>
        </w:rPr>
      </w:pPr>
      <w:r w:rsidRPr="00A32D64">
        <w:rPr>
          <w:rFonts w:ascii="Georgia" w:hAnsi="Georgia" w:cs="Arial"/>
          <w:sz w:val="20"/>
          <w:szCs w:val="20"/>
        </w:rPr>
        <w:t>MODIFICATIONS OR RENOVATIONS EXCEEDING A</w:t>
      </w:r>
    </w:p>
    <w:p w:rsidR="00A32D64" w:rsidRPr="00A32D64" w:rsidRDefault="00A32D64" w:rsidP="00A32D64">
      <w:pPr>
        <w:widowControl w:val="0"/>
        <w:autoSpaceDE w:val="0"/>
        <w:autoSpaceDN w:val="0"/>
        <w:adjustRightInd w:val="0"/>
        <w:spacing w:after="0"/>
        <w:ind w:left="1440"/>
        <w:rPr>
          <w:rFonts w:ascii="Georgia" w:hAnsi="Georgia" w:cs="Arial"/>
          <w:sz w:val="20"/>
          <w:szCs w:val="20"/>
        </w:rPr>
      </w:pPr>
      <w:r w:rsidRPr="00A32D64">
        <w:rPr>
          <w:rFonts w:ascii="Georgia" w:hAnsi="Georgia" w:cs="Arial"/>
          <w:sz w:val="20"/>
          <w:szCs w:val="20"/>
        </w:rPr>
        <w:t>FIFTY PERCENT APPRAISED VALUE THRESHOLD ARE</w:t>
      </w:r>
    </w:p>
    <w:p w:rsidR="00A32D64" w:rsidRPr="00A32D64" w:rsidRDefault="00A32D64" w:rsidP="00A32D64">
      <w:pPr>
        <w:widowControl w:val="0"/>
        <w:autoSpaceDE w:val="0"/>
        <w:autoSpaceDN w:val="0"/>
        <w:adjustRightInd w:val="0"/>
        <w:spacing w:after="0"/>
        <w:ind w:left="1440"/>
        <w:rPr>
          <w:rFonts w:ascii="Georgia" w:hAnsi="Georgia" w:cs="Arial"/>
          <w:sz w:val="20"/>
          <w:szCs w:val="20"/>
        </w:rPr>
      </w:pPr>
      <w:r w:rsidRPr="00A32D64">
        <w:rPr>
          <w:rFonts w:ascii="Georgia" w:hAnsi="Georgia" w:cs="Arial"/>
          <w:sz w:val="20"/>
          <w:szCs w:val="20"/>
        </w:rPr>
        <w:t>MADE TO EXISTING RESIDENTIAL STRUCTURES;</w:t>
      </w:r>
    </w:p>
    <w:p w:rsidR="00A32D64" w:rsidRPr="00A32D64" w:rsidRDefault="00A32D64" w:rsidP="00A32D64">
      <w:pPr>
        <w:widowControl w:val="0"/>
        <w:autoSpaceDE w:val="0"/>
        <w:autoSpaceDN w:val="0"/>
        <w:adjustRightInd w:val="0"/>
        <w:spacing w:after="0"/>
        <w:ind w:left="1440"/>
        <w:rPr>
          <w:rFonts w:ascii="Georgia" w:hAnsi="Georgia" w:cs="Arial"/>
          <w:sz w:val="20"/>
          <w:szCs w:val="20"/>
        </w:rPr>
      </w:pPr>
      <w:r w:rsidRPr="00A32D64">
        <w:rPr>
          <w:rFonts w:ascii="Georgia" w:hAnsi="Georgia" w:cs="Arial"/>
          <w:sz w:val="20"/>
          <w:szCs w:val="20"/>
        </w:rPr>
        <w:t>AMENDING SECTION 4A-238 (1), REMOVING</w:t>
      </w:r>
    </w:p>
    <w:p w:rsidR="00A32D64" w:rsidRPr="00A32D64" w:rsidRDefault="00A32D64" w:rsidP="00A32D64">
      <w:pPr>
        <w:widowControl w:val="0"/>
        <w:autoSpaceDE w:val="0"/>
        <w:autoSpaceDN w:val="0"/>
        <w:adjustRightInd w:val="0"/>
        <w:spacing w:after="0"/>
        <w:ind w:left="1440"/>
        <w:rPr>
          <w:rFonts w:ascii="Georgia" w:hAnsi="Georgia" w:cs="Arial"/>
          <w:sz w:val="20"/>
          <w:szCs w:val="20"/>
        </w:rPr>
      </w:pPr>
      <w:r w:rsidRPr="00A32D64">
        <w:rPr>
          <w:rFonts w:ascii="Georgia" w:hAnsi="Georgia" w:cs="Arial"/>
          <w:sz w:val="20"/>
          <w:szCs w:val="20"/>
        </w:rPr>
        <w:t xml:space="preserve">REGULATIONS PERMITTING MINOR NONSTRUCTURAL </w:t>
      </w:r>
    </w:p>
    <w:p w:rsidR="00A32D64" w:rsidRPr="00A32D64" w:rsidRDefault="00A32D64" w:rsidP="00A32D64">
      <w:pPr>
        <w:widowControl w:val="0"/>
        <w:autoSpaceDE w:val="0"/>
        <w:autoSpaceDN w:val="0"/>
        <w:adjustRightInd w:val="0"/>
        <w:spacing w:after="0"/>
        <w:ind w:left="1440"/>
        <w:rPr>
          <w:rFonts w:ascii="Georgia" w:hAnsi="Georgia" w:cs="Arial"/>
          <w:sz w:val="20"/>
          <w:szCs w:val="20"/>
        </w:rPr>
      </w:pPr>
      <w:r w:rsidRPr="00A32D64">
        <w:rPr>
          <w:rFonts w:ascii="Georgia" w:hAnsi="Georgia" w:cs="Arial"/>
          <w:sz w:val="20"/>
          <w:szCs w:val="20"/>
        </w:rPr>
        <w:t>FILL IN COASTAL HIGH HAZARD AREAS; AMENDING</w:t>
      </w:r>
    </w:p>
    <w:p w:rsidR="00A32D64" w:rsidRPr="00A32D64" w:rsidRDefault="00A32D64" w:rsidP="00A32D64">
      <w:pPr>
        <w:widowControl w:val="0"/>
        <w:autoSpaceDE w:val="0"/>
        <w:autoSpaceDN w:val="0"/>
        <w:adjustRightInd w:val="0"/>
        <w:spacing w:after="0"/>
        <w:ind w:left="1440"/>
        <w:rPr>
          <w:rFonts w:ascii="Georgia" w:hAnsi="Georgia" w:cs="Arial"/>
          <w:sz w:val="20"/>
          <w:szCs w:val="20"/>
        </w:rPr>
      </w:pPr>
      <w:r w:rsidRPr="00A32D64">
        <w:rPr>
          <w:rFonts w:ascii="Georgia" w:hAnsi="Georgia" w:cs="Arial"/>
          <w:sz w:val="20"/>
          <w:szCs w:val="20"/>
        </w:rPr>
        <w:t>SECTION 7A-50 (e), PROHIBITING</w:t>
      </w:r>
    </w:p>
    <w:p w:rsidR="00A32D64" w:rsidRPr="00A32D64" w:rsidRDefault="00A32D64" w:rsidP="00A32D64">
      <w:pPr>
        <w:widowControl w:val="0"/>
        <w:autoSpaceDE w:val="0"/>
        <w:autoSpaceDN w:val="0"/>
        <w:adjustRightInd w:val="0"/>
        <w:spacing w:after="0"/>
        <w:ind w:left="1440"/>
        <w:rPr>
          <w:rFonts w:ascii="Georgia" w:hAnsi="Georgia" w:cs="Arial"/>
          <w:sz w:val="20"/>
          <w:szCs w:val="20"/>
        </w:rPr>
      </w:pPr>
      <w:r w:rsidRPr="00A32D64">
        <w:rPr>
          <w:rFonts w:ascii="Georgia" w:hAnsi="Georgia" w:cs="Arial"/>
          <w:sz w:val="20"/>
          <w:szCs w:val="20"/>
        </w:rPr>
        <w:t>MARL AS A PERMITTED SURFACE FOR PARKING</w:t>
      </w:r>
    </w:p>
    <w:p w:rsidR="00A32D64" w:rsidRPr="00A32D64" w:rsidRDefault="00A32D64" w:rsidP="00A32D64">
      <w:pPr>
        <w:widowControl w:val="0"/>
        <w:autoSpaceDE w:val="0"/>
        <w:autoSpaceDN w:val="0"/>
        <w:adjustRightInd w:val="0"/>
        <w:spacing w:after="0"/>
        <w:ind w:left="1440"/>
        <w:rPr>
          <w:rFonts w:ascii="Georgia" w:hAnsi="Georgia" w:cs="Arial"/>
          <w:sz w:val="20"/>
          <w:szCs w:val="20"/>
        </w:rPr>
      </w:pPr>
      <w:r w:rsidRPr="00A32D64">
        <w:rPr>
          <w:rFonts w:ascii="Georgia" w:hAnsi="Georgia" w:cs="Arial"/>
          <w:sz w:val="20"/>
          <w:szCs w:val="20"/>
        </w:rPr>
        <w:t>AREAS AND DRIVEWAYS; AMENDING SECTION 7A-51,</w:t>
      </w:r>
    </w:p>
    <w:p w:rsidR="00A32D64" w:rsidRPr="00A32D64" w:rsidRDefault="00A32D64" w:rsidP="00A32D64">
      <w:pPr>
        <w:widowControl w:val="0"/>
        <w:autoSpaceDE w:val="0"/>
        <w:autoSpaceDN w:val="0"/>
        <w:adjustRightInd w:val="0"/>
        <w:spacing w:after="0"/>
        <w:ind w:left="1440"/>
        <w:rPr>
          <w:rFonts w:ascii="Georgia" w:hAnsi="Georgia" w:cs="Arial"/>
          <w:sz w:val="20"/>
          <w:szCs w:val="20"/>
        </w:rPr>
      </w:pPr>
      <w:r w:rsidRPr="00A32D64">
        <w:rPr>
          <w:rFonts w:ascii="Georgia" w:hAnsi="Georgia" w:cs="Arial"/>
          <w:sz w:val="20"/>
          <w:szCs w:val="20"/>
        </w:rPr>
        <w:t>PROVIDING FOR CIVIL ENGINEERING REVIEW OF</w:t>
      </w:r>
    </w:p>
    <w:p w:rsidR="00A32D64" w:rsidRPr="00A32D64" w:rsidRDefault="00A32D64" w:rsidP="00A32D64">
      <w:pPr>
        <w:widowControl w:val="0"/>
        <w:autoSpaceDE w:val="0"/>
        <w:autoSpaceDN w:val="0"/>
        <w:adjustRightInd w:val="0"/>
        <w:spacing w:after="0"/>
        <w:ind w:left="1440"/>
        <w:rPr>
          <w:rFonts w:ascii="Georgia" w:hAnsi="Georgia" w:cs="Arial"/>
          <w:sz w:val="20"/>
          <w:szCs w:val="20"/>
        </w:rPr>
      </w:pPr>
      <w:r w:rsidRPr="00A32D64">
        <w:rPr>
          <w:rFonts w:ascii="Georgia" w:hAnsi="Georgia" w:cs="Arial"/>
          <w:sz w:val="20"/>
          <w:szCs w:val="20"/>
        </w:rPr>
        <w:t>SITE PLANS, ADDING STORMWATER RETENTION AND</w:t>
      </w:r>
    </w:p>
    <w:p w:rsidR="00A32D64" w:rsidRPr="00A32D64" w:rsidRDefault="00A32D64" w:rsidP="00A32D64">
      <w:pPr>
        <w:widowControl w:val="0"/>
        <w:autoSpaceDE w:val="0"/>
        <w:autoSpaceDN w:val="0"/>
        <w:adjustRightInd w:val="0"/>
        <w:spacing w:after="0"/>
        <w:ind w:left="1440"/>
        <w:rPr>
          <w:rFonts w:ascii="Georgia" w:hAnsi="Georgia" w:cs="Arial"/>
          <w:sz w:val="20"/>
          <w:szCs w:val="20"/>
        </w:rPr>
      </w:pPr>
      <w:r w:rsidRPr="00A32D64">
        <w:rPr>
          <w:rFonts w:ascii="Georgia" w:hAnsi="Georgia" w:cs="Arial"/>
          <w:sz w:val="20"/>
          <w:szCs w:val="20"/>
        </w:rPr>
        <w:t>DRAINAGE FROM PROPERTY TO SITE PLAN REVIEW,</w:t>
      </w:r>
    </w:p>
    <w:p w:rsidR="00A32D64" w:rsidRPr="00A32D64" w:rsidRDefault="00A32D64" w:rsidP="00A32D64">
      <w:pPr>
        <w:widowControl w:val="0"/>
        <w:autoSpaceDE w:val="0"/>
        <w:autoSpaceDN w:val="0"/>
        <w:adjustRightInd w:val="0"/>
        <w:spacing w:after="0"/>
        <w:ind w:left="1440"/>
        <w:rPr>
          <w:rFonts w:ascii="Georgia" w:hAnsi="Georgia" w:cs="Arial"/>
          <w:sz w:val="20"/>
          <w:szCs w:val="20"/>
        </w:rPr>
      </w:pPr>
      <w:r w:rsidRPr="00A32D64">
        <w:rPr>
          <w:rFonts w:ascii="Georgia" w:hAnsi="Georgia" w:cs="Arial"/>
          <w:sz w:val="20"/>
          <w:szCs w:val="20"/>
        </w:rPr>
        <w:t>AMENDING SITE PLAN REQUIREMENTS TO INCLUDE</w:t>
      </w:r>
    </w:p>
    <w:p w:rsidR="00A32D64" w:rsidRPr="00A32D64" w:rsidRDefault="00A32D64" w:rsidP="00A32D64">
      <w:pPr>
        <w:widowControl w:val="0"/>
        <w:autoSpaceDE w:val="0"/>
        <w:autoSpaceDN w:val="0"/>
        <w:adjustRightInd w:val="0"/>
        <w:spacing w:after="0"/>
        <w:ind w:left="1440"/>
        <w:rPr>
          <w:rFonts w:ascii="Georgia" w:hAnsi="Georgia" w:cs="Arial"/>
          <w:sz w:val="20"/>
          <w:szCs w:val="20"/>
        </w:rPr>
      </w:pPr>
      <w:r w:rsidRPr="00A32D64">
        <w:rPr>
          <w:rFonts w:ascii="Georgia" w:hAnsi="Georgia" w:cs="Arial"/>
          <w:sz w:val="20"/>
          <w:szCs w:val="20"/>
        </w:rPr>
        <w:t>ALL EXISTING TREES, OUTBUILDINGS, AND</w:t>
      </w:r>
    </w:p>
    <w:p w:rsidR="00A32D64" w:rsidRPr="00A32D64" w:rsidRDefault="00A32D64" w:rsidP="00A32D64">
      <w:pPr>
        <w:widowControl w:val="0"/>
        <w:autoSpaceDE w:val="0"/>
        <w:autoSpaceDN w:val="0"/>
        <w:adjustRightInd w:val="0"/>
        <w:spacing w:after="0"/>
        <w:ind w:left="1440"/>
        <w:rPr>
          <w:rFonts w:ascii="Georgia" w:hAnsi="Georgia" w:cs="Arial"/>
          <w:sz w:val="20"/>
          <w:szCs w:val="20"/>
        </w:rPr>
      </w:pPr>
      <w:r w:rsidRPr="00A32D64">
        <w:rPr>
          <w:rFonts w:ascii="Georgia" w:hAnsi="Georgia" w:cs="Arial"/>
          <w:sz w:val="20"/>
          <w:szCs w:val="20"/>
        </w:rPr>
        <w:t xml:space="preserve">ACCESSORY STRUCTURES, REQUIRING </w:t>
      </w:r>
    </w:p>
    <w:p w:rsidR="00A32D64" w:rsidRPr="00A32D64" w:rsidRDefault="00A32D64" w:rsidP="00A32D64">
      <w:pPr>
        <w:widowControl w:val="0"/>
        <w:autoSpaceDE w:val="0"/>
        <w:autoSpaceDN w:val="0"/>
        <w:adjustRightInd w:val="0"/>
        <w:spacing w:after="0"/>
        <w:ind w:left="1440"/>
        <w:rPr>
          <w:rFonts w:ascii="Georgia" w:hAnsi="Georgia" w:cs="Arial"/>
          <w:sz w:val="20"/>
          <w:szCs w:val="20"/>
        </w:rPr>
      </w:pPr>
      <w:r w:rsidRPr="00A32D64">
        <w:rPr>
          <w:rFonts w:ascii="Georgia" w:hAnsi="Georgia" w:cs="Arial"/>
          <w:sz w:val="20"/>
          <w:szCs w:val="20"/>
        </w:rPr>
        <w:t>PROFESSIONALLY PREPARED DRAINAGE PLANS, AND</w:t>
      </w:r>
    </w:p>
    <w:p w:rsidR="00A32D64" w:rsidRPr="00A32D64" w:rsidRDefault="00A32D64" w:rsidP="00A32D64">
      <w:pPr>
        <w:widowControl w:val="0"/>
        <w:autoSpaceDE w:val="0"/>
        <w:autoSpaceDN w:val="0"/>
        <w:adjustRightInd w:val="0"/>
        <w:spacing w:after="0"/>
        <w:ind w:left="1440"/>
        <w:rPr>
          <w:rFonts w:ascii="Georgia" w:hAnsi="Georgia" w:cs="Arial"/>
          <w:sz w:val="20"/>
          <w:szCs w:val="20"/>
        </w:rPr>
      </w:pPr>
      <w:r w:rsidRPr="00A32D64">
        <w:rPr>
          <w:rFonts w:ascii="Georgia" w:hAnsi="Georgia" w:cs="Arial"/>
          <w:sz w:val="20"/>
          <w:szCs w:val="20"/>
        </w:rPr>
        <w:t>PROVIDING FOR CIVIL ENGINEER CONSIDERATION</w:t>
      </w:r>
    </w:p>
    <w:p w:rsidR="00A32D64" w:rsidRPr="00A32D64" w:rsidRDefault="00A32D64" w:rsidP="00A32D64">
      <w:pPr>
        <w:widowControl w:val="0"/>
        <w:autoSpaceDE w:val="0"/>
        <w:autoSpaceDN w:val="0"/>
        <w:adjustRightInd w:val="0"/>
        <w:spacing w:after="0"/>
        <w:ind w:left="1440"/>
        <w:rPr>
          <w:rFonts w:ascii="Georgia" w:hAnsi="Georgia" w:cs="Arial"/>
          <w:sz w:val="20"/>
          <w:szCs w:val="20"/>
        </w:rPr>
      </w:pPr>
      <w:r w:rsidRPr="00A32D64">
        <w:rPr>
          <w:rFonts w:ascii="Georgia" w:hAnsi="Georgia" w:cs="Arial"/>
          <w:sz w:val="20"/>
          <w:szCs w:val="20"/>
        </w:rPr>
        <w:t>OF SUBSTANTIAL DEVIATIONS; AMENDING SECTION</w:t>
      </w:r>
    </w:p>
    <w:p w:rsidR="00A32D64" w:rsidRPr="00A32D64" w:rsidRDefault="00A32D64" w:rsidP="00A32D64">
      <w:pPr>
        <w:widowControl w:val="0"/>
        <w:autoSpaceDE w:val="0"/>
        <w:autoSpaceDN w:val="0"/>
        <w:adjustRightInd w:val="0"/>
        <w:spacing w:after="0"/>
        <w:ind w:left="1440"/>
        <w:rPr>
          <w:rFonts w:ascii="Georgia" w:hAnsi="Georgia" w:cs="Arial"/>
          <w:sz w:val="20"/>
          <w:szCs w:val="20"/>
        </w:rPr>
      </w:pPr>
      <w:r w:rsidRPr="00A32D64">
        <w:rPr>
          <w:rFonts w:ascii="Georgia" w:hAnsi="Georgia" w:cs="Arial"/>
          <w:sz w:val="20"/>
          <w:szCs w:val="20"/>
        </w:rPr>
        <w:t>7A-51.1, PROVIDING FOR CIVIL ENGINEERING</w:t>
      </w:r>
    </w:p>
    <w:p w:rsidR="00A32D64" w:rsidRPr="00A32D64" w:rsidRDefault="00A32D64" w:rsidP="00A32D64">
      <w:pPr>
        <w:widowControl w:val="0"/>
        <w:autoSpaceDE w:val="0"/>
        <w:autoSpaceDN w:val="0"/>
        <w:adjustRightInd w:val="0"/>
        <w:spacing w:after="0"/>
        <w:ind w:left="1440"/>
        <w:rPr>
          <w:rFonts w:ascii="Georgia" w:hAnsi="Georgia" w:cs="Arial"/>
          <w:sz w:val="20"/>
          <w:szCs w:val="20"/>
        </w:rPr>
      </w:pPr>
      <w:r w:rsidRPr="00A32D64">
        <w:rPr>
          <w:rFonts w:ascii="Georgia" w:hAnsi="Georgia" w:cs="Arial"/>
          <w:sz w:val="20"/>
          <w:szCs w:val="20"/>
        </w:rPr>
        <w:t>REVIEW OF SITE PLANS, ADDING STORMWATER</w:t>
      </w:r>
    </w:p>
    <w:p w:rsidR="00A32D64" w:rsidRPr="00A32D64" w:rsidRDefault="00A32D64" w:rsidP="00A32D64">
      <w:pPr>
        <w:widowControl w:val="0"/>
        <w:autoSpaceDE w:val="0"/>
        <w:autoSpaceDN w:val="0"/>
        <w:adjustRightInd w:val="0"/>
        <w:spacing w:after="0"/>
        <w:ind w:left="1440"/>
        <w:rPr>
          <w:rFonts w:ascii="Georgia" w:hAnsi="Georgia" w:cs="Arial"/>
          <w:sz w:val="20"/>
          <w:szCs w:val="20"/>
        </w:rPr>
      </w:pPr>
      <w:r w:rsidRPr="00A32D64">
        <w:rPr>
          <w:rFonts w:ascii="Georgia" w:hAnsi="Georgia" w:cs="Arial"/>
          <w:sz w:val="20"/>
          <w:szCs w:val="20"/>
        </w:rPr>
        <w:t>RETENTION TO SITE PLAN REVIEW, AMENDING SITE</w:t>
      </w:r>
    </w:p>
    <w:p w:rsidR="00A32D64" w:rsidRPr="00A32D64" w:rsidRDefault="00A32D64" w:rsidP="00A32D64">
      <w:pPr>
        <w:widowControl w:val="0"/>
        <w:autoSpaceDE w:val="0"/>
        <w:autoSpaceDN w:val="0"/>
        <w:adjustRightInd w:val="0"/>
        <w:spacing w:after="0"/>
        <w:ind w:left="1440"/>
        <w:rPr>
          <w:rFonts w:ascii="Georgia" w:hAnsi="Georgia" w:cs="Arial"/>
          <w:sz w:val="20"/>
          <w:szCs w:val="20"/>
        </w:rPr>
      </w:pPr>
      <w:r w:rsidRPr="00A32D64">
        <w:rPr>
          <w:rFonts w:ascii="Georgia" w:hAnsi="Georgia" w:cs="Arial"/>
          <w:sz w:val="20"/>
          <w:szCs w:val="20"/>
        </w:rPr>
        <w:t>PLAN REQUIREMENTS TO INCLUDE MAJOR</w:t>
      </w:r>
    </w:p>
    <w:p w:rsidR="00A32D64" w:rsidRPr="00A32D64" w:rsidRDefault="00A32D64" w:rsidP="00A32D64">
      <w:pPr>
        <w:widowControl w:val="0"/>
        <w:autoSpaceDE w:val="0"/>
        <w:autoSpaceDN w:val="0"/>
        <w:adjustRightInd w:val="0"/>
        <w:spacing w:after="0"/>
        <w:ind w:left="1440"/>
        <w:rPr>
          <w:rFonts w:ascii="Georgia" w:hAnsi="Georgia" w:cs="Arial"/>
          <w:sz w:val="20"/>
          <w:szCs w:val="20"/>
        </w:rPr>
      </w:pPr>
      <w:r w:rsidRPr="00A32D64">
        <w:rPr>
          <w:rFonts w:ascii="Georgia" w:hAnsi="Georgia" w:cs="Arial"/>
          <w:sz w:val="20"/>
          <w:szCs w:val="20"/>
        </w:rPr>
        <w:t>FEATURES AND FENCES, INCLUDING ALL EXISTING</w:t>
      </w:r>
    </w:p>
    <w:p w:rsidR="00A32D64" w:rsidRPr="00A32D64" w:rsidRDefault="00A32D64" w:rsidP="00A32D64">
      <w:pPr>
        <w:widowControl w:val="0"/>
        <w:autoSpaceDE w:val="0"/>
        <w:autoSpaceDN w:val="0"/>
        <w:adjustRightInd w:val="0"/>
        <w:spacing w:after="0"/>
        <w:ind w:left="1440"/>
        <w:rPr>
          <w:rFonts w:ascii="Georgia" w:hAnsi="Georgia" w:cs="Arial"/>
          <w:sz w:val="20"/>
          <w:szCs w:val="20"/>
        </w:rPr>
      </w:pPr>
      <w:r w:rsidRPr="00A32D64">
        <w:rPr>
          <w:rFonts w:ascii="Georgia" w:hAnsi="Georgia" w:cs="Arial"/>
          <w:sz w:val="20"/>
          <w:szCs w:val="20"/>
        </w:rPr>
        <w:t>OUTBUILDINGS, ACCESSORY STRUCTURES, AND</w:t>
      </w:r>
    </w:p>
    <w:p w:rsidR="00A32D64" w:rsidRPr="00A32D64" w:rsidRDefault="00A32D64" w:rsidP="00A32D64">
      <w:pPr>
        <w:widowControl w:val="0"/>
        <w:autoSpaceDE w:val="0"/>
        <w:autoSpaceDN w:val="0"/>
        <w:adjustRightInd w:val="0"/>
        <w:spacing w:after="0"/>
        <w:ind w:left="1440"/>
        <w:rPr>
          <w:rFonts w:ascii="Georgia" w:hAnsi="Georgia" w:cs="Arial"/>
          <w:sz w:val="20"/>
          <w:szCs w:val="20"/>
        </w:rPr>
      </w:pPr>
      <w:r w:rsidRPr="00A32D64">
        <w:rPr>
          <w:rFonts w:ascii="Georgia" w:hAnsi="Georgia" w:cs="Arial"/>
          <w:sz w:val="20"/>
          <w:szCs w:val="20"/>
        </w:rPr>
        <w:t>TREES, REQUIRING PROFESSIONALLY PREPARED</w:t>
      </w:r>
    </w:p>
    <w:p w:rsidR="00A32D64" w:rsidRPr="00A32D64" w:rsidRDefault="00A32D64" w:rsidP="00A32D64">
      <w:pPr>
        <w:widowControl w:val="0"/>
        <w:autoSpaceDE w:val="0"/>
        <w:autoSpaceDN w:val="0"/>
        <w:adjustRightInd w:val="0"/>
        <w:spacing w:after="0"/>
        <w:ind w:left="1440"/>
        <w:rPr>
          <w:rFonts w:ascii="Georgia" w:hAnsi="Georgia" w:cs="Arial"/>
          <w:sz w:val="20"/>
          <w:szCs w:val="20"/>
        </w:rPr>
      </w:pPr>
      <w:r w:rsidRPr="00A32D64">
        <w:rPr>
          <w:rFonts w:ascii="Georgia" w:hAnsi="Georgia" w:cs="Arial"/>
          <w:sz w:val="20"/>
          <w:szCs w:val="20"/>
        </w:rPr>
        <w:t>DRAINAGE PLANS, AND PROVIDING FOR</w:t>
      </w:r>
    </w:p>
    <w:p w:rsidR="00A32D64" w:rsidRPr="00A32D64" w:rsidRDefault="00A32D64" w:rsidP="00A32D64">
      <w:pPr>
        <w:widowControl w:val="0"/>
        <w:autoSpaceDE w:val="0"/>
        <w:autoSpaceDN w:val="0"/>
        <w:adjustRightInd w:val="0"/>
        <w:spacing w:after="0"/>
        <w:ind w:left="1440"/>
        <w:rPr>
          <w:rFonts w:ascii="Georgia" w:hAnsi="Georgia" w:cs="Arial"/>
          <w:sz w:val="20"/>
          <w:szCs w:val="20"/>
        </w:rPr>
      </w:pPr>
      <w:r w:rsidRPr="00A32D64">
        <w:rPr>
          <w:rFonts w:ascii="Georgia" w:hAnsi="Georgia" w:cs="Arial"/>
          <w:sz w:val="20"/>
          <w:szCs w:val="20"/>
        </w:rPr>
        <w:t xml:space="preserve">CONSIDERATION OF SUBSTANTIAL DEVIATIONS; </w:t>
      </w:r>
    </w:p>
    <w:p w:rsidR="00A32D64" w:rsidRPr="00A32D64" w:rsidRDefault="00A32D64" w:rsidP="00A32D64">
      <w:pPr>
        <w:widowControl w:val="0"/>
        <w:autoSpaceDE w:val="0"/>
        <w:autoSpaceDN w:val="0"/>
        <w:adjustRightInd w:val="0"/>
        <w:spacing w:after="0"/>
        <w:ind w:left="1440"/>
        <w:rPr>
          <w:rFonts w:ascii="Georgia" w:hAnsi="Georgia" w:cs="Arial"/>
          <w:sz w:val="20"/>
          <w:szCs w:val="20"/>
        </w:rPr>
      </w:pPr>
      <w:r w:rsidRPr="00A32D64">
        <w:rPr>
          <w:rFonts w:ascii="Georgia" w:hAnsi="Georgia" w:cs="Arial"/>
          <w:sz w:val="20"/>
          <w:szCs w:val="20"/>
        </w:rPr>
        <w:t>AMENDING SECTION 7A-87, AMENDING USES UNDER</w:t>
      </w:r>
    </w:p>
    <w:p w:rsidR="00A32D64" w:rsidRPr="00A32D64" w:rsidRDefault="00A32D64" w:rsidP="00A32D64">
      <w:pPr>
        <w:widowControl w:val="0"/>
        <w:autoSpaceDE w:val="0"/>
        <w:autoSpaceDN w:val="0"/>
        <w:adjustRightInd w:val="0"/>
        <w:spacing w:after="0"/>
        <w:ind w:left="1440"/>
        <w:rPr>
          <w:rFonts w:ascii="Georgia" w:hAnsi="Georgia" w:cs="Arial"/>
          <w:sz w:val="20"/>
          <w:szCs w:val="20"/>
        </w:rPr>
      </w:pPr>
      <w:r w:rsidRPr="00A32D64">
        <w:rPr>
          <w:rFonts w:ascii="Georgia" w:hAnsi="Georgia" w:cs="Arial"/>
          <w:sz w:val="20"/>
          <w:szCs w:val="20"/>
        </w:rPr>
        <w:t>SPECIAL EXCEPTION PROVISIONS; PROVIDING FOR</w:t>
      </w:r>
    </w:p>
    <w:p w:rsidR="00A32D64" w:rsidRPr="00A32D64" w:rsidRDefault="00A32D64" w:rsidP="00A32D64">
      <w:pPr>
        <w:widowControl w:val="0"/>
        <w:autoSpaceDE w:val="0"/>
        <w:autoSpaceDN w:val="0"/>
        <w:adjustRightInd w:val="0"/>
        <w:spacing w:after="0"/>
        <w:ind w:left="1440"/>
        <w:rPr>
          <w:rFonts w:ascii="Georgia" w:hAnsi="Georgia" w:cs="Arial"/>
          <w:sz w:val="20"/>
          <w:szCs w:val="20"/>
        </w:rPr>
      </w:pPr>
      <w:r w:rsidRPr="00A32D64">
        <w:rPr>
          <w:rFonts w:ascii="Georgia" w:hAnsi="Georgia" w:cs="Arial"/>
          <w:sz w:val="20"/>
          <w:szCs w:val="20"/>
        </w:rPr>
        <w:t>SEVERABILITY AND INTERPRETATION; PROVIDING</w:t>
      </w:r>
    </w:p>
    <w:p w:rsidR="00A32D64" w:rsidRPr="00A32D64" w:rsidRDefault="00A32D64" w:rsidP="00A32D64">
      <w:pPr>
        <w:widowControl w:val="0"/>
        <w:autoSpaceDE w:val="0"/>
        <w:autoSpaceDN w:val="0"/>
        <w:adjustRightInd w:val="0"/>
        <w:spacing w:after="0"/>
        <w:ind w:left="1440"/>
        <w:rPr>
          <w:rFonts w:ascii="Georgia" w:hAnsi="Georgia" w:cs="Arial"/>
          <w:sz w:val="20"/>
          <w:szCs w:val="20"/>
        </w:rPr>
      </w:pPr>
      <w:r w:rsidRPr="00A32D64">
        <w:rPr>
          <w:rFonts w:ascii="Georgia" w:hAnsi="Georgia" w:cs="Arial"/>
          <w:sz w:val="20"/>
          <w:szCs w:val="20"/>
        </w:rPr>
        <w:t>FOR THE REPEAL OF INCONSISTENT RESOLUTIONS</w:t>
      </w:r>
    </w:p>
    <w:p w:rsidR="00A32D64" w:rsidRPr="00A32D64" w:rsidRDefault="00A32D64" w:rsidP="00A32D64">
      <w:pPr>
        <w:widowControl w:val="0"/>
        <w:autoSpaceDE w:val="0"/>
        <w:autoSpaceDN w:val="0"/>
        <w:adjustRightInd w:val="0"/>
        <w:spacing w:after="0"/>
        <w:ind w:left="1440"/>
        <w:rPr>
          <w:rFonts w:ascii="Georgia" w:hAnsi="Georgia" w:cs="Arial"/>
          <w:sz w:val="20"/>
          <w:szCs w:val="20"/>
        </w:rPr>
      </w:pPr>
      <w:r w:rsidRPr="00A32D64">
        <w:rPr>
          <w:rFonts w:ascii="Georgia" w:hAnsi="Georgia" w:cs="Arial"/>
          <w:sz w:val="20"/>
          <w:szCs w:val="20"/>
        </w:rPr>
        <w:t>AND ORDINANCES; PROVIDING FOR TRANSITION;</w:t>
      </w:r>
    </w:p>
    <w:p w:rsidR="00A32D64" w:rsidRPr="00A32D64" w:rsidRDefault="00A32D64" w:rsidP="00A32D64">
      <w:pPr>
        <w:widowControl w:val="0"/>
        <w:autoSpaceDE w:val="0"/>
        <w:autoSpaceDN w:val="0"/>
        <w:adjustRightInd w:val="0"/>
        <w:spacing w:after="0"/>
        <w:ind w:left="1440"/>
        <w:rPr>
          <w:rFonts w:ascii="Georgia" w:hAnsi="Georgia" w:cs="Arial"/>
          <w:sz w:val="20"/>
          <w:szCs w:val="20"/>
        </w:rPr>
      </w:pPr>
      <w:r w:rsidRPr="00A32D64">
        <w:rPr>
          <w:rFonts w:ascii="Georgia" w:hAnsi="Georgia" w:cs="Arial"/>
          <w:sz w:val="20"/>
          <w:szCs w:val="20"/>
        </w:rPr>
        <w:t>PROVIDING FOR ENFORCEMENT; PROVIDING FOR</w:t>
      </w:r>
    </w:p>
    <w:p w:rsidR="00A32D64" w:rsidRPr="00A32D64" w:rsidRDefault="00A32D64" w:rsidP="00A32D64">
      <w:pPr>
        <w:widowControl w:val="0"/>
        <w:autoSpaceDE w:val="0"/>
        <w:autoSpaceDN w:val="0"/>
        <w:adjustRightInd w:val="0"/>
        <w:spacing w:after="0"/>
        <w:ind w:left="1440"/>
        <w:rPr>
          <w:rFonts w:ascii="Georgia" w:hAnsi="Georgia" w:cs="Arial"/>
          <w:sz w:val="20"/>
          <w:szCs w:val="20"/>
        </w:rPr>
      </w:pPr>
      <w:r w:rsidRPr="00A32D64">
        <w:rPr>
          <w:rFonts w:ascii="Georgia" w:hAnsi="Georgia" w:cs="Arial"/>
          <w:sz w:val="20"/>
          <w:szCs w:val="20"/>
        </w:rPr>
        <w:t xml:space="preserve">INCLUSION IN THE CODE; PROVIDING FOR AN EFFECTIVE </w:t>
      </w:r>
    </w:p>
    <w:p w:rsidR="00A32D64" w:rsidRPr="00A32D64" w:rsidRDefault="00A32D64" w:rsidP="00A32D64">
      <w:pPr>
        <w:widowControl w:val="0"/>
        <w:autoSpaceDE w:val="0"/>
        <w:autoSpaceDN w:val="0"/>
        <w:adjustRightInd w:val="0"/>
        <w:spacing w:after="0"/>
        <w:ind w:left="1440"/>
        <w:rPr>
          <w:rFonts w:ascii="Georgia" w:hAnsi="Georgia" w:cs="Arial"/>
          <w:sz w:val="20"/>
          <w:szCs w:val="20"/>
        </w:rPr>
      </w:pPr>
      <w:proofErr w:type="gramStart"/>
      <w:r w:rsidRPr="00A32D64">
        <w:rPr>
          <w:rFonts w:ascii="Georgia" w:hAnsi="Georgia" w:cs="Arial"/>
          <w:sz w:val="20"/>
          <w:szCs w:val="20"/>
        </w:rPr>
        <w:t>DATE; AND PROVIDING AN ADOPTION SCHEDULE.</w:t>
      </w:r>
      <w:proofErr w:type="gramEnd"/>
    </w:p>
    <w:p w:rsidR="00273723" w:rsidRPr="00A32D64" w:rsidRDefault="00273723" w:rsidP="00A32D64">
      <w:pPr>
        <w:widowControl w:val="0"/>
        <w:autoSpaceDE w:val="0"/>
        <w:autoSpaceDN w:val="0"/>
        <w:adjustRightInd w:val="0"/>
        <w:spacing w:after="0"/>
        <w:rPr>
          <w:rFonts w:ascii="Georgia" w:hAnsi="Georgia" w:cs="Arial"/>
          <w:sz w:val="16"/>
          <w:szCs w:val="16"/>
        </w:rPr>
      </w:pPr>
    </w:p>
    <w:p w:rsidR="0039277C" w:rsidRPr="00183BF2" w:rsidRDefault="00273723" w:rsidP="00A32D64">
      <w:pPr>
        <w:widowControl w:val="0"/>
        <w:autoSpaceDE w:val="0"/>
        <w:autoSpaceDN w:val="0"/>
        <w:adjustRightInd w:val="0"/>
        <w:spacing w:after="0"/>
        <w:ind w:left="720"/>
        <w:rPr>
          <w:rFonts w:ascii="Georgia" w:hAnsi="Georgia" w:cs="Arial"/>
        </w:rPr>
      </w:pPr>
      <w:r w:rsidRPr="00183BF2">
        <w:rPr>
          <w:rFonts w:ascii="Georgia" w:hAnsi="Georgia" w:cs="Arial"/>
        </w:rPr>
        <w:t xml:space="preserve">At the </w:t>
      </w:r>
      <w:r w:rsidR="00A32D64" w:rsidRPr="00183BF2">
        <w:rPr>
          <w:rFonts w:ascii="Georgia" w:hAnsi="Georgia" w:cs="Arial"/>
        </w:rPr>
        <w:t>November 12th</w:t>
      </w:r>
      <w:r w:rsidRPr="00183BF2">
        <w:rPr>
          <w:rFonts w:ascii="Georgia" w:hAnsi="Georgia" w:cs="Arial"/>
        </w:rPr>
        <w:t xml:space="preserve"> meeting</w:t>
      </w:r>
      <w:r w:rsidR="00A32D64" w:rsidRPr="00183BF2">
        <w:rPr>
          <w:rFonts w:ascii="Georgia" w:hAnsi="Georgia" w:cs="Arial"/>
        </w:rPr>
        <w:t>,</w:t>
      </w:r>
      <w:r w:rsidRPr="00183BF2">
        <w:rPr>
          <w:rFonts w:ascii="Georgia" w:hAnsi="Georgia" w:cs="Arial"/>
        </w:rPr>
        <w:t xml:space="preserve"> the Planning Board asked for input from our </w:t>
      </w:r>
      <w:r w:rsidR="00A32D64" w:rsidRPr="00183BF2">
        <w:rPr>
          <w:rFonts w:ascii="Georgia" w:hAnsi="Georgia" w:cs="Arial"/>
        </w:rPr>
        <w:t>Town P</w:t>
      </w:r>
      <w:r w:rsidRPr="00183BF2">
        <w:rPr>
          <w:rFonts w:ascii="Georgia" w:hAnsi="Georgia" w:cs="Arial"/>
        </w:rPr>
        <w:t xml:space="preserve">lanner and </w:t>
      </w:r>
      <w:r w:rsidR="00A32D64" w:rsidRPr="00183BF2">
        <w:rPr>
          <w:rFonts w:ascii="Georgia" w:hAnsi="Georgia" w:cs="Arial"/>
        </w:rPr>
        <w:t xml:space="preserve">Town Engineer to answer questions they had about changes made to the Land Development Code.  </w:t>
      </w:r>
      <w:r w:rsidR="0039277C" w:rsidRPr="00183BF2">
        <w:rPr>
          <w:rFonts w:ascii="Georgia" w:hAnsi="Georgia" w:cs="Arial"/>
        </w:rPr>
        <w:t xml:space="preserve">Chairman Campbell thanked the Planner and Engineer for reports they submitted since the last meeting.  One concern was if the ordinance is consistent with the Comprehensive Plan; it is.    The Chairman asked if all drainage consultants </w:t>
      </w:r>
      <w:r w:rsidR="00556E13" w:rsidRPr="00183BF2">
        <w:rPr>
          <w:rFonts w:ascii="Georgia" w:hAnsi="Georgia" w:cs="Arial"/>
        </w:rPr>
        <w:t>are</w:t>
      </w:r>
      <w:r w:rsidR="0039277C" w:rsidRPr="00183BF2">
        <w:rPr>
          <w:rFonts w:ascii="Georgia" w:hAnsi="Georgia" w:cs="Arial"/>
        </w:rPr>
        <w:t xml:space="preserve"> civil </w:t>
      </w:r>
      <w:proofErr w:type="gramStart"/>
      <w:r w:rsidR="0039277C" w:rsidRPr="00183BF2">
        <w:rPr>
          <w:rFonts w:ascii="Georgia" w:hAnsi="Georgia" w:cs="Arial"/>
        </w:rPr>
        <w:t>engineers?</w:t>
      </w:r>
      <w:proofErr w:type="gramEnd"/>
      <w:r w:rsidR="0039277C" w:rsidRPr="00183BF2">
        <w:rPr>
          <w:rFonts w:ascii="Georgia" w:hAnsi="Georgia" w:cs="Arial"/>
        </w:rPr>
        <w:t xml:space="preserve">  Town Engineer Glaubitz responded that all drainage consultants should be civil engineers with training and all civil engineers are drainage experts with some being better than others.   Chairman Campbell was also concerned that as a homeowner, he couldn’t hire his own engineer.  Mr. Glaubitz responded that the homeowner can hire his own engineer but once the plans are handed over to the Town</w:t>
      </w:r>
      <w:r w:rsidR="007518AB" w:rsidRPr="00183BF2">
        <w:rPr>
          <w:rFonts w:ascii="Georgia" w:hAnsi="Georgia" w:cs="Arial"/>
        </w:rPr>
        <w:t xml:space="preserve">, the Town’s engineer will review the plans for compliance.  It will cost the homeowner an additional $175/hour for that review which is over and above the current costs for plans review.  </w:t>
      </w:r>
    </w:p>
    <w:p w:rsidR="007518AB" w:rsidRPr="00183BF2" w:rsidRDefault="007518AB" w:rsidP="00A32D64">
      <w:pPr>
        <w:widowControl w:val="0"/>
        <w:autoSpaceDE w:val="0"/>
        <w:autoSpaceDN w:val="0"/>
        <w:adjustRightInd w:val="0"/>
        <w:spacing w:after="0"/>
        <w:ind w:left="720"/>
        <w:rPr>
          <w:rFonts w:ascii="Georgia" w:hAnsi="Georgia" w:cs="Arial"/>
        </w:rPr>
      </w:pPr>
    </w:p>
    <w:p w:rsidR="007D45CE" w:rsidRPr="00183BF2" w:rsidRDefault="007D45CE" w:rsidP="00A32D64">
      <w:pPr>
        <w:widowControl w:val="0"/>
        <w:autoSpaceDE w:val="0"/>
        <w:autoSpaceDN w:val="0"/>
        <w:adjustRightInd w:val="0"/>
        <w:spacing w:after="0"/>
        <w:ind w:left="720" w:firstLine="720"/>
        <w:rPr>
          <w:rFonts w:ascii="Georgia" w:hAnsi="Georgia" w:cs="Arial"/>
          <w:i/>
        </w:rPr>
      </w:pPr>
      <w:bookmarkStart w:id="1" w:name="_GoBack"/>
      <w:r w:rsidRPr="00183BF2">
        <w:rPr>
          <w:rFonts w:ascii="Georgia" w:hAnsi="Georgia" w:cs="Arial"/>
          <w:i/>
        </w:rPr>
        <w:t>Jim</w:t>
      </w:r>
      <w:r w:rsidR="00A32D64" w:rsidRPr="00183BF2">
        <w:rPr>
          <w:rFonts w:ascii="Georgia" w:hAnsi="Georgia" w:cs="Arial"/>
          <w:i/>
        </w:rPr>
        <w:t xml:space="preserve"> Simmons</w:t>
      </w:r>
    </w:p>
    <w:p w:rsidR="00A32D64" w:rsidRPr="00183BF2" w:rsidRDefault="00A32D64" w:rsidP="00A32D64">
      <w:pPr>
        <w:widowControl w:val="0"/>
        <w:autoSpaceDE w:val="0"/>
        <w:autoSpaceDN w:val="0"/>
        <w:adjustRightInd w:val="0"/>
        <w:spacing w:after="0"/>
        <w:ind w:left="720" w:firstLine="720"/>
        <w:rPr>
          <w:rFonts w:ascii="Georgia" w:hAnsi="Georgia" w:cs="Arial"/>
          <w:i/>
        </w:rPr>
      </w:pPr>
      <w:r w:rsidRPr="00183BF2">
        <w:rPr>
          <w:rFonts w:ascii="Georgia" w:hAnsi="Georgia" w:cs="Arial"/>
          <w:i/>
        </w:rPr>
        <w:t xml:space="preserve">409 </w:t>
      </w:r>
      <w:proofErr w:type="gramStart"/>
      <w:r w:rsidRPr="00183BF2">
        <w:rPr>
          <w:rFonts w:ascii="Georgia" w:hAnsi="Georgia" w:cs="Arial"/>
          <w:i/>
        </w:rPr>
        <w:t>Avenue</w:t>
      </w:r>
      <w:proofErr w:type="gramEnd"/>
      <w:r w:rsidRPr="00183BF2">
        <w:rPr>
          <w:rFonts w:ascii="Georgia" w:hAnsi="Georgia" w:cs="Arial"/>
          <w:i/>
        </w:rPr>
        <w:t xml:space="preserve"> B</w:t>
      </w:r>
    </w:p>
    <w:bookmarkEnd w:id="1"/>
    <w:p w:rsidR="00FE0A42" w:rsidRPr="00183BF2" w:rsidRDefault="0039277C" w:rsidP="00FE0A42">
      <w:pPr>
        <w:widowControl w:val="0"/>
        <w:autoSpaceDE w:val="0"/>
        <w:autoSpaceDN w:val="0"/>
        <w:adjustRightInd w:val="0"/>
        <w:spacing w:after="0"/>
        <w:ind w:left="720"/>
        <w:rPr>
          <w:rFonts w:ascii="Georgia" w:hAnsi="Georgia" w:cs="Arial"/>
        </w:rPr>
      </w:pPr>
      <w:r w:rsidRPr="00183BF2">
        <w:rPr>
          <w:rFonts w:ascii="Georgia" w:hAnsi="Georgia" w:cs="Arial"/>
        </w:rPr>
        <w:t xml:space="preserve">Mr. Simmons </w:t>
      </w:r>
      <w:r w:rsidR="007518AB" w:rsidRPr="00183BF2">
        <w:rPr>
          <w:rFonts w:ascii="Georgia" w:hAnsi="Georgia" w:cs="Arial"/>
        </w:rPr>
        <w:t xml:space="preserve">said that what the Commission envisioned was doing a check and balance of submitted plans with our own engineer.  The reason is to make sure that water is being retained on the property as specified in our Code since </w:t>
      </w:r>
      <w:proofErr w:type="spellStart"/>
      <w:r w:rsidR="007518AB" w:rsidRPr="00183BF2">
        <w:rPr>
          <w:rFonts w:ascii="Georgia" w:hAnsi="Georgia" w:cs="Arial"/>
        </w:rPr>
        <w:t>stormwater</w:t>
      </w:r>
      <w:proofErr w:type="spellEnd"/>
      <w:r w:rsidR="007518AB" w:rsidRPr="00183BF2">
        <w:rPr>
          <w:rFonts w:ascii="Georgia" w:hAnsi="Georgia" w:cs="Arial"/>
        </w:rPr>
        <w:t xml:space="preserve"> drains can’t handle the additional water during heavy rainfall</w:t>
      </w:r>
      <w:r w:rsidR="00FE0A42" w:rsidRPr="00183BF2">
        <w:rPr>
          <w:rFonts w:ascii="Georgia" w:hAnsi="Georgia" w:cs="Arial"/>
        </w:rPr>
        <w:t xml:space="preserve">.   Another concern is that the river is getting higher and water is going to start running toward the streets and there are also new restrictions about what can go in the river.  </w:t>
      </w:r>
    </w:p>
    <w:p w:rsidR="007D45CE" w:rsidRPr="00183BF2" w:rsidRDefault="00FE0A42" w:rsidP="00A32D64">
      <w:pPr>
        <w:widowControl w:val="0"/>
        <w:autoSpaceDE w:val="0"/>
        <w:autoSpaceDN w:val="0"/>
        <w:adjustRightInd w:val="0"/>
        <w:spacing w:after="0"/>
        <w:ind w:left="720"/>
        <w:rPr>
          <w:rFonts w:ascii="Georgia" w:hAnsi="Georgia" w:cs="Arial"/>
        </w:rPr>
      </w:pPr>
      <w:r w:rsidRPr="00183BF2">
        <w:rPr>
          <w:rFonts w:ascii="Georgia" w:hAnsi="Georgia" w:cs="Arial"/>
        </w:rPr>
        <w:t>The Town Engineer was asked</w:t>
      </w:r>
      <w:r w:rsidR="007D45CE" w:rsidRPr="00183BF2">
        <w:rPr>
          <w:rFonts w:ascii="Georgia" w:hAnsi="Georgia" w:cs="Arial"/>
        </w:rPr>
        <w:t xml:space="preserve"> to address how to permeate water into </w:t>
      </w:r>
      <w:r w:rsidRPr="00183BF2">
        <w:rPr>
          <w:rFonts w:ascii="Georgia" w:hAnsi="Georgia" w:cs="Arial"/>
        </w:rPr>
        <w:t xml:space="preserve">the </w:t>
      </w:r>
      <w:r w:rsidR="007D45CE" w:rsidRPr="00183BF2">
        <w:rPr>
          <w:rFonts w:ascii="Georgia" w:hAnsi="Georgia" w:cs="Arial"/>
        </w:rPr>
        <w:t xml:space="preserve">aquafer </w:t>
      </w:r>
      <w:r w:rsidRPr="00183BF2">
        <w:rPr>
          <w:rFonts w:ascii="Georgia" w:hAnsi="Georgia" w:cs="Arial"/>
        </w:rPr>
        <w:t xml:space="preserve">for replenishment instead of having it go to the river and </w:t>
      </w:r>
      <w:r w:rsidR="007D45CE" w:rsidRPr="00183BF2">
        <w:rPr>
          <w:rFonts w:ascii="Georgia" w:hAnsi="Georgia" w:cs="Arial"/>
        </w:rPr>
        <w:t xml:space="preserve">without affecting people who have been here for a long time.  </w:t>
      </w:r>
      <w:r w:rsidRPr="00183BF2">
        <w:rPr>
          <w:rFonts w:ascii="Georgia" w:hAnsi="Georgia" w:cs="Arial"/>
        </w:rPr>
        <w:t>The goal isn’t to tell a homeowner how to solve the problem; the Town will just tell a homeowner</w:t>
      </w:r>
      <w:r w:rsidR="007D45CE" w:rsidRPr="00183BF2">
        <w:rPr>
          <w:rFonts w:ascii="Georgia" w:hAnsi="Georgia" w:cs="Arial"/>
        </w:rPr>
        <w:t xml:space="preserve"> that a certain amount has to be kept on property</w:t>
      </w:r>
      <w:r w:rsidRPr="00183BF2">
        <w:rPr>
          <w:rFonts w:ascii="Georgia" w:hAnsi="Georgia" w:cs="Arial"/>
        </w:rPr>
        <w:t xml:space="preserve"> - </w:t>
      </w:r>
      <w:r w:rsidR="007D45CE" w:rsidRPr="00183BF2">
        <w:rPr>
          <w:rFonts w:ascii="Georgia" w:hAnsi="Georgia" w:cs="Arial"/>
        </w:rPr>
        <w:t xml:space="preserve">30% of </w:t>
      </w:r>
      <w:r w:rsidRPr="00183BF2">
        <w:rPr>
          <w:rFonts w:ascii="Georgia" w:hAnsi="Georgia" w:cs="Arial"/>
        </w:rPr>
        <w:t xml:space="preserve">the </w:t>
      </w:r>
      <w:r w:rsidR="007D45CE" w:rsidRPr="00183BF2">
        <w:rPr>
          <w:rFonts w:ascii="Georgia" w:hAnsi="Georgia" w:cs="Arial"/>
        </w:rPr>
        <w:t>property has to be 100% permeable</w:t>
      </w:r>
      <w:r w:rsidRPr="00183BF2">
        <w:rPr>
          <w:rFonts w:ascii="Georgia" w:hAnsi="Georgia" w:cs="Arial"/>
        </w:rPr>
        <w:t xml:space="preserve"> which is e</w:t>
      </w:r>
      <w:r w:rsidR="007D45CE" w:rsidRPr="00183BF2">
        <w:rPr>
          <w:rFonts w:ascii="Georgia" w:hAnsi="Georgia" w:cs="Arial"/>
        </w:rPr>
        <w:t xml:space="preserve">asy to meet.  </w:t>
      </w:r>
      <w:r w:rsidRPr="00183BF2">
        <w:rPr>
          <w:rFonts w:ascii="Georgia" w:hAnsi="Georgia" w:cs="Arial"/>
        </w:rPr>
        <w:t xml:space="preserve"> </w:t>
      </w:r>
      <w:r w:rsidR="00702B66" w:rsidRPr="00183BF2">
        <w:rPr>
          <w:rFonts w:ascii="Georgia" w:hAnsi="Georgia" w:cs="Arial"/>
        </w:rPr>
        <w:t xml:space="preserve">The proposed </w:t>
      </w:r>
      <w:r w:rsidRPr="00183BF2">
        <w:rPr>
          <w:rFonts w:ascii="Georgia" w:hAnsi="Georgia" w:cs="Arial"/>
        </w:rPr>
        <w:t xml:space="preserve">changes, </w:t>
      </w:r>
      <w:r w:rsidR="00702B66" w:rsidRPr="00183BF2">
        <w:rPr>
          <w:rFonts w:ascii="Georgia" w:hAnsi="Georgia" w:cs="Arial"/>
        </w:rPr>
        <w:t>which</w:t>
      </w:r>
      <w:r w:rsidRPr="00183BF2">
        <w:rPr>
          <w:rFonts w:ascii="Georgia" w:hAnsi="Georgia" w:cs="Arial"/>
        </w:rPr>
        <w:t xml:space="preserve"> were discussed for over a year, </w:t>
      </w:r>
      <w:r w:rsidR="00702B66" w:rsidRPr="00183BF2">
        <w:rPr>
          <w:rFonts w:ascii="Georgia" w:hAnsi="Georgia" w:cs="Arial"/>
        </w:rPr>
        <w:t xml:space="preserve">were made to protect current homeowners from </w:t>
      </w:r>
      <w:r w:rsidR="00E36D47" w:rsidRPr="00183BF2">
        <w:rPr>
          <w:rFonts w:ascii="Georgia" w:hAnsi="Georgia" w:cs="Arial"/>
        </w:rPr>
        <w:t>being impacted by new development</w:t>
      </w:r>
      <w:r w:rsidRPr="00183BF2">
        <w:rPr>
          <w:rFonts w:ascii="Georgia" w:hAnsi="Georgia" w:cs="Arial"/>
        </w:rPr>
        <w:t xml:space="preserve">.  </w:t>
      </w:r>
      <w:r w:rsidR="00702B66" w:rsidRPr="00183BF2">
        <w:rPr>
          <w:rFonts w:ascii="Georgia" w:hAnsi="Georgia" w:cs="Arial"/>
        </w:rPr>
        <w:t xml:space="preserve"> There is more that needs addressing but this is a start and the Commission/Board can always make tweaks to the LDC</w:t>
      </w:r>
      <w:r w:rsidR="00B54E4B" w:rsidRPr="00183BF2">
        <w:rPr>
          <w:rFonts w:ascii="Georgia" w:hAnsi="Georgia" w:cs="Arial"/>
        </w:rPr>
        <w:t xml:space="preserve"> at a later date.</w:t>
      </w:r>
      <w:r w:rsidR="00702B66" w:rsidRPr="00183BF2">
        <w:rPr>
          <w:rFonts w:ascii="Georgia" w:hAnsi="Georgia" w:cs="Arial"/>
        </w:rPr>
        <w:t xml:space="preserve"> </w:t>
      </w:r>
      <w:r w:rsidR="007D45CE" w:rsidRPr="00183BF2">
        <w:rPr>
          <w:rFonts w:ascii="Georgia" w:hAnsi="Georgia" w:cs="Arial"/>
        </w:rPr>
        <w:t xml:space="preserve">  </w:t>
      </w:r>
    </w:p>
    <w:p w:rsidR="00702B66" w:rsidRPr="00183BF2" w:rsidRDefault="00702B66" w:rsidP="00A32D64">
      <w:pPr>
        <w:widowControl w:val="0"/>
        <w:autoSpaceDE w:val="0"/>
        <w:autoSpaceDN w:val="0"/>
        <w:adjustRightInd w:val="0"/>
        <w:spacing w:after="0"/>
        <w:ind w:left="720"/>
        <w:rPr>
          <w:rFonts w:ascii="Georgia" w:hAnsi="Georgia" w:cs="Arial"/>
        </w:rPr>
      </w:pPr>
    </w:p>
    <w:p w:rsidR="00632F44" w:rsidRPr="00183BF2" w:rsidRDefault="00702B66" w:rsidP="007A72AD">
      <w:pPr>
        <w:widowControl w:val="0"/>
        <w:autoSpaceDE w:val="0"/>
        <w:autoSpaceDN w:val="0"/>
        <w:adjustRightInd w:val="0"/>
        <w:spacing w:after="0"/>
        <w:ind w:left="720"/>
        <w:rPr>
          <w:rFonts w:ascii="Georgia" w:hAnsi="Georgia" w:cs="Arial"/>
        </w:rPr>
      </w:pPr>
      <w:r w:rsidRPr="00183BF2">
        <w:rPr>
          <w:rFonts w:ascii="Georgia" w:hAnsi="Georgia" w:cs="Arial"/>
        </w:rPr>
        <w:t xml:space="preserve">Chairman Campbell </w:t>
      </w:r>
      <w:r w:rsidR="007D45CE" w:rsidRPr="00183BF2">
        <w:rPr>
          <w:rFonts w:ascii="Georgia" w:hAnsi="Georgia" w:cs="Arial"/>
        </w:rPr>
        <w:t xml:space="preserve">said </w:t>
      </w:r>
      <w:r w:rsidR="00632F44" w:rsidRPr="00183BF2">
        <w:rPr>
          <w:rFonts w:ascii="Georgia" w:hAnsi="Georgia" w:cs="Arial"/>
        </w:rPr>
        <w:t xml:space="preserve">items (c) and (d) on page 4 of the ordinance are in conflict.  The Town Attorney explained that the exemption for </w:t>
      </w:r>
      <w:r w:rsidR="00632F44" w:rsidRPr="00183BF2">
        <w:rPr>
          <w:rFonts w:ascii="Georgia" w:hAnsi="Georgia" w:cs="Arial"/>
          <w:i/>
        </w:rPr>
        <w:t>single family residential lots within a subdivision which was platted prior to January 1, 1990 are exempt from this requirement</w:t>
      </w:r>
      <w:r w:rsidR="00632F44" w:rsidRPr="00183BF2">
        <w:rPr>
          <w:rFonts w:ascii="Georgia" w:hAnsi="Georgia" w:cs="Arial"/>
        </w:rPr>
        <w:t xml:space="preserve"> will remain in place.  Item (d) removes the exemption if there’s a renovation or a modification to an existing structure on any residential lot of greater than the 50% threshold.  So, if a house burns down and the lot is sold to a new owner, that new owner would need to comply with the new requirements even if the house was built prior to 1990; </w:t>
      </w:r>
      <w:r w:rsidR="00B54E4B" w:rsidRPr="00183BF2">
        <w:rPr>
          <w:rFonts w:ascii="Georgia" w:hAnsi="Georgia" w:cs="Arial"/>
        </w:rPr>
        <w:t xml:space="preserve">thus, </w:t>
      </w:r>
      <w:r w:rsidR="00632F44" w:rsidRPr="00183BF2">
        <w:rPr>
          <w:rFonts w:ascii="Georgia" w:hAnsi="Georgia" w:cs="Arial"/>
        </w:rPr>
        <w:t>the exemption would be lost.   Chairman Campbell doesn’t understand why the exemption would remain in the Code in conjunction with the proposed verbiage</w:t>
      </w:r>
      <w:r w:rsidR="005641CC" w:rsidRPr="00183BF2">
        <w:rPr>
          <w:rFonts w:ascii="Georgia" w:hAnsi="Georgia" w:cs="Arial"/>
        </w:rPr>
        <w:t xml:space="preserve">.  The Town Attorney </w:t>
      </w:r>
      <w:r w:rsidR="008821C9" w:rsidRPr="00183BF2">
        <w:rPr>
          <w:rFonts w:ascii="Georgia" w:hAnsi="Georgia" w:cs="Arial"/>
        </w:rPr>
        <w:t xml:space="preserve">said he doesn’t know why the exemption verbiage remains but </w:t>
      </w:r>
      <w:r w:rsidR="005641CC" w:rsidRPr="00183BF2">
        <w:rPr>
          <w:rFonts w:ascii="Georgia" w:hAnsi="Georgia" w:cs="Arial"/>
        </w:rPr>
        <w:t xml:space="preserve">said he’d be hesitant </w:t>
      </w:r>
      <w:r w:rsidR="008821C9" w:rsidRPr="00183BF2">
        <w:rPr>
          <w:rFonts w:ascii="Georgia" w:hAnsi="Georgia" w:cs="Arial"/>
        </w:rPr>
        <w:t>to remove the exemption</w:t>
      </w:r>
      <w:r w:rsidR="00B54E4B" w:rsidRPr="00183BF2">
        <w:rPr>
          <w:rFonts w:ascii="Georgia" w:hAnsi="Georgia" w:cs="Arial"/>
        </w:rPr>
        <w:t xml:space="preserve"> (Item (d))</w:t>
      </w:r>
      <w:r w:rsidR="008821C9" w:rsidRPr="00183BF2">
        <w:rPr>
          <w:rFonts w:ascii="Georgia" w:hAnsi="Georgia" w:cs="Arial"/>
        </w:rPr>
        <w:t xml:space="preserve"> because what you don’t want to do is to force the new requirements onto existing properties. </w:t>
      </w:r>
    </w:p>
    <w:p w:rsidR="00632F44" w:rsidRPr="00183BF2" w:rsidRDefault="00632F44" w:rsidP="007A72AD">
      <w:pPr>
        <w:widowControl w:val="0"/>
        <w:autoSpaceDE w:val="0"/>
        <w:autoSpaceDN w:val="0"/>
        <w:adjustRightInd w:val="0"/>
        <w:spacing w:after="0"/>
        <w:ind w:left="720"/>
        <w:rPr>
          <w:rFonts w:ascii="Georgia" w:hAnsi="Georgia" w:cs="Arial"/>
        </w:rPr>
      </w:pPr>
    </w:p>
    <w:p w:rsidR="00564C98" w:rsidRPr="00183BF2" w:rsidRDefault="008821C9" w:rsidP="00A32D64">
      <w:pPr>
        <w:widowControl w:val="0"/>
        <w:autoSpaceDE w:val="0"/>
        <w:autoSpaceDN w:val="0"/>
        <w:adjustRightInd w:val="0"/>
        <w:spacing w:after="0"/>
        <w:ind w:left="720"/>
        <w:rPr>
          <w:rFonts w:ascii="Georgia" w:hAnsi="Georgia" w:cs="Arial"/>
        </w:rPr>
      </w:pPr>
      <w:r w:rsidRPr="00183BF2">
        <w:rPr>
          <w:rFonts w:ascii="Georgia" w:hAnsi="Georgia" w:cs="Arial"/>
        </w:rPr>
        <w:t xml:space="preserve">Member </w:t>
      </w:r>
      <w:proofErr w:type="spellStart"/>
      <w:r w:rsidRPr="00183BF2">
        <w:rPr>
          <w:rFonts w:ascii="Georgia" w:hAnsi="Georgia" w:cs="Arial"/>
        </w:rPr>
        <w:t>Belsten</w:t>
      </w:r>
      <w:proofErr w:type="spellEnd"/>
      <w:r w:rsidR="00564C98" w:rsidRPr="00183BF2">
        <w:rPr>
          <w:rFonts w:ascii="Georgia" w:hAnsi="Georgia" w:cs="Arial"/>
        </w:rPr>
        <w:t xml:space="preserve"> asked what it would cost the homeowner of 509 </w:t>
      </w:r>
      <w:proofErr w:type="gramStart"/>
      <w:r w:rsidR="00564C98" w:rsidRPr="00183BF2">
        <w:rPr>
          <w:rFonts w:ascii="Georgia" w:hAnsi="Georgia" w:cs="Arial"/>
        </w:rPr>
        <w:t>Third</w:t>
      </w:r>
      <w:proofErr w:type="gramEnd"/>
      <w:r w:rsidR="00564C98" w:rsidRPr="00183BF2">
        <w:rPr>
          <w:rFonts w:ascii="Georgia" w:hAnsi="Georgia" w:cs="Arial"/>
        </w:rPr>
        <w:t xml:space="preserve"> </w:t>
      </w:r>
      <w:r w:rsidRPr="00183BF2">
        <w:rPr>
          <w:rFonts w:ascii="Georgia" w:hAnsi="Georgia" w:cs="Arial"/>
        </w:rPr>
        <w:t xml:space="preserve">to comply </w:t>
      </w:r>
      <w:r w:rsidR="00564C98" w:rsidRPr="00183BF2">
        <w:rPr>
          <w:rFonts w:ascii="Georgia" w:hAnsi="Georgia" w:cs="Arial"/>
        </w:rPr>
        <w:t xml:space="preserve">under </w:t>
      </w:r>
      <w:r w:rsidRPr="00183BF2">
        <w:rPr>
          <w:rFonts w:ascii="Georgia" w:hAnsi="Georgia" w:cs="Arial"/>
        </w:rPr>
        <w:t xml:space="preserve">the </w:t>
      </w:r>
      <w:r w:rsidR="00564C98" w:rsidRPr="00183BF2">
        <w:rPr>
          <w:rFonts w:ascii="Georgia" w:hAnsi="Georgia" w:cs="Arial"/>
        </w:rPr>
        <w:t>new rules</w:t>
      </w:r>
      <w:r w:rsidRPr="00183BF2">
        <w:rPr>
          <w:rFonts w:ascii="Georgia" w:hAnsi="Georgia" w:cs="Arial"/>
        </w:rPr>
        <w:t xml:space="preserve"> (the site plan for </w:t>
      </w:r>
      <w:r w:rsidR="00B54E4B" w:rsidRPr="00183BF2">
        <w:rPr>
          <w:rFonts w:ascii="Georgia" w:hAnsi="Georgia" w:cs="Arial"/>
        </w:rPr>
        <w:t>509 Third</w:t>
      </w:r>
      <w:r w:rsidRPr="00183BF2">
        <w:rPr>
          <w:rFonts w:ascii="Georgia" w:hAnsi="Georgia" w:cs="Arial"/>
        </w:rPr>
        <w:t xml:space="preserve"> was approved at this meeting)</w:t>
      </w:r>
      <w:r w:rsidR="00564C98" w:rsidRPr="00183BF2">
        <w:rPr>
          <w:rFonts w:ascii="Georgia" w:hAnsi="Georgia" w:cs="Arial"/>
        </w:rPr>
        <w:t xml:space="preserve">.  </w:t>
      </w:r>
      <w:r w:rsidRPr="00183BF2">
        <w:rPr>
          <w:rFonts w:ascii="Georgia" w:hAnsi="Georgia" w:cs="Arial"/>
        </w:rPr>
        <w:t xml:space="preserve">Town Engineer </w:t>
      </w:r>
      <w:r w:rsidRPr="00183BF2">
        <w:rPr>
          <w:rFonts w:ascii="Georgia" w:hAnsi="Georgia" w:cs="Arial"/>
        </w:rPr>
        <w:lastRenderedPageBreak/>
        <w:t>Glaubitz</w:t>
      </w:r>
      <w:r w:rsidR="00564C98" w:rsidRPr="00183BF2">
        <w:rPr>
          <w:rFonts w:ascii="Georgia" w:hAnsi="Georgia" w:cs="Arial"/>
        </w:rPr>
        <w:t xml:space="preserve"> said he’d have to install</w:t>
      </w:r>
      <w:r w:rsidR="009904D2" w:rsidRPr="00183BF2">
        <w:rPr>
          <w:rFonts w:ascii="Georgia" w:hAnsi="Georgia" w:cs="Arial"/>
        </w:rPr>
        <w:t xml:space="preserve"> a</w:t>
      </w:r>
      <w:r w:rsidR="00564C98" w:rsidRPr="00183BF2">
        <w:rPr>
          <w:rFonts w:ascii="Georgia" w:hAnsi="Georgia" w:cs="Arial"/>
        </w:rPr>
        <w:t xml:space="preserve"> swale or </w:t>
      </w:r>
      <w:r w:rsidRPr="00183BF2">
        <w:rPr>
          <w:rFonts w:ascii="Georgia" w:hAnsi="Georgia" w:cs="Arial"/>
        </w:rPr>
        <w:t xml:space="preserve">have some other </w:t>
      </w:r>
      <w:r w:rsidR="009904D2" w:rsidRPr="00183BF2">
        <w:rPr>
          <w:rFonts w:ascii="Georgia" w:hAnsi="Georgia" w:cs="Arial"/>
        </w:rPr>
        <w:t>plan</w:t>
      </w:r>
      <w:r w:rsidRPr="00183BF2">
        <w:rPr>
          <w:rFonts w:ascii="Georgia" w:hAnsi="Georgia" w:cs="Arial"/>
        </w:rPr>
        <w:t xml:space="preserve"> to hold the</w:t>
      </w:r>
      <w:r w:rsidR="00564C98" w:rsidRPr="00183BF2">
        <w:rPr>
          <w:rFonts w:ascii="Georgia" w:hAnsi="Georgia" w:cs="Arial"/>
        </w:rPr>
        <w:t xml:space="preserve"> first 8 inches of </w:t>
      </w:r>
      <w:r w:rsidR="009904D2" w:rsidRPr="00183BF2">
        <w:rPr>
          <w:rFonts w:ascii="Georgia" w:hAnsi="Georgia" w:cs="Arial"/>
        </w:rPr>
        <w:t>runoff</w:t>
      </w:r>
      <w:r w:rsidR="00564C98" w:rsidRPr="00183BF2">
        <w:rPr>
          <w:rFonts w:ascii="Georgia" w:hAnsi="Georgia" w:cs="Arial"/>
        </w:rPr>
        <w:t xml:space="preserve"> on </w:t>
      </w:r>
      <w:r w:rsidRPr="00183BF2">
        <w:rPr>
          <w:rFonts w:ascii="Georgia" w:hAnsi="Georgia" w:cs="Arial"/>
        </w:rPr>
        <w:t xml:space="preserve">his </w:t>
      </w:r>
      <w:r w:rsidR="00564C98" w:rsidRPr="00183BF2">
        <w:rPr>
          <w:rFonts w:ascii="Georgia" w:hAnsi="Georgia" w:cs="Arial"/>
        </w:rPr>
        <w:t>property</w:t>
      </w:r>
      <w:r w:rsidRPr="00183BF2">
        <w:rPr>
          <w:rFonts w:ascii="Georgia" w:hAnsi="Georgia" w:cs="Arial"/>
        </w:rPr>
        <w:t xml:space="preserve"> </w:t>
      </w:r>
      <w:r w:rsidR="001B55BE" w:rsidRPr="00183BF2">
        <w:rPr>
          <w:rFonts w:ascii="Georgia" w:hAnsi="Georgia" w:cs="Arial"/>
        </w:rPr>
        <w:t xml:space="preserve">before discharging onto the street </w:t>
      </w:r>
      <w:r w:rsidRPr="00183BF2">
        <w:rPr>
          <w:rFonts w:ascii="Georgia" w:hAnsi="Georgia" w:cs="Arial"/>
        </w:rPr>
        <w:t xml:space="preserve">which could be achieved for under $2,000.  </w:t>
      </w:r>
      <w:r w:rsidR="001B55BE" w:rsidRPr="00183BF2">
        <w:rPr>
          <w:rFonts w:ascii="Georgia" w:hAnsi="Georgia" w:cs="Arial"/>
        </w:rPr>
        <w:t xml:space="preserve">The swale would need to be approximately </w:t>
      </w:r>
      <w:r w:rsidR="00355A89" w:rsidRPr="00183BF2">
        <w:rPr>
          <w:rFonts w:ascii="Georgia" w:hAnsi="Georgia" w:cs="Arial"/>
        </w:rPr>
        <w:t xml:space="preserve">50’ long, 12’ wide and 2’ deep.  </w:t>
      </w:r>
      <w:r w:rsidRPr="00183BF2">
        <w:rPr>
          <w:rFonts w:ascii="Georgia" w:hAnsi="Georgia" w:cs="Arial"/>
        </w:rPr>
        <w:t xml:space="preserve">The retention area could be located anywhere, including the front yard, on the property; it </w:t>
      </w:r>
      <w:r w:rsidR="002E4474" w:rsidRPr="00183BF2">
        <w:rPr>
          <w:rFonts w:ascii="Georgia" w:hAnsi="Georgia" w:cs="Arial"/>
        </w:rPr>
        <w:t>is</w:t>
      </w:r>
      <w:r w:rsidRPr="00183BF2">
        <w:rPr>
          <w:rFonts w:ascii="Georgia" w:hAnsi="Georgia" w:cs="Arial"/>
        </w:rPr>
        <w:t xml:space="preserve"> a volume calculation.  </w:t>
      </w:r>
      <w:r w:rsidR="00564C98" w:rsidRPr="00183BF2">
        <w:rPr>
          <w:rFonts w:ascii="Georgia" w:hAnsi="Georgia" w:cs="Arial"/>
        </w:rPr>
        <w:t xml:space="preserve">  </w:t>
      </w:r>
      <w:r w:rsidRPr="00183BF2">
        <w:rPr>
          <w:rFonts w:ascii="Georgia" w:hAnsi="Georgia" w:cs="Arial"/>
        </w:rPr>
        <w:t>Chairman Campbell was concerned that this would allow a swale to run along the sidewal</w:t>
      </w:r>
      <w:r w:rsidR="009904D2" w:rsidRPr="00183BF2">
        <w:rPr>
          <w:rFonts w:ascii="Georgia" w:hAnsi="Georgia" w:cs="Arial"/>
        </w:rPr>
        <w:t>k</w:t>
      </w:r>
      <w:r w:rsidRPr="00183BF2">
        <w:rPr>
          <w:rFonts w:ascii="Georgia" w:hAnsi="Georgia" w:cs="Arial"/>
        </w:rPr>
        <w:t xml:space="preserve">; Mr. Glaubitz said that 2 feet of grass is required before the retention </w:t>
      </w:r>
      <w:r w:rsidR="009904D2" w:rsidRPr="00183BF2">
        <w:rPr>
          <w:rFonts w:ascii="Georgia" w:hAnsi="Georgia" w:cs="Arial"/>
        </w:rPr>
        <w:t>slope</w:t>
      </w:r>
      <w:r w:rsidRPr="00183BF2">
        <w:rPr>
          <w:rFonts w:ascii="Georgia" w:hAnsi="Georgia" w:cs="Arial"/>
        </w:rPr>
        <w:t xml:space="preserve"> could begin and the review process would ensure that happens. </w:t>
      </w:r>
      <w:r w:rsidR="00564C98" w:rsidRPr="00183BF2">
        <w:rPr>
          <w:rFonts w:ascii="Georgia" w:hAnsi="Georgia" w:cs="Arial"/>
        </w:rPr>
        <w:t xml:space="preserve">  </w:t>
      </w:r>
      <w:r w:rsidR="009904D2" w:rsidRPr="00183BF2">
        <w:rPr>
          <w:rFonts w:ascii="Georgia" w:hAnsi="Georgia" w:cs="Arial"/>
        </w:rPr>
        <w:t>In response to a question posed by Member Gonzalez, Mr. Glaubitz said that the retention areas do not have to be contiguous.</w:t>
      </w:r>
    </w:p>
    <w:p w:rsidR="008821C9" w:rsidRPr="00183BF2" w:rsidRDefault="008821C9" w:rsidP="00A32D64">
      <w:pPr>
        <w:widowControl w:val="0"/>
        <w:autoSpaceDE w:val="0"/>
        <w:autoSpaceDN w:val="0"/>
        <w:adjustRightInd w:val="0"/>
        <w:spacing w:after="0"/>
        <w:ind w:left="720"/>
        <w:rPr>
          <w:rFonts w:ascii="Georgia" w:hAnsi="Georgia" w:cs="Arial"/>
        </w:rPr>
      </w:pPr>
    </w:p>
    <w:p w:rsidR="00564C98" w:rsidRPr="00183BF2" w:rsidRDefault="00564C98" w:rsidP="008821C9">
      <w:pPr>
        <w:widowControl w:val="0"/>
        <w:autoSpaceDE w:val="0"/>
        <w:autoSpaceDN w:val="0"/>
        <w:adjustRightInd w:val="0"/>
        <w:spacing w:after="0"/>
        <w:ind w:left="720" w:firstLine="720"/>
        <w:rPr>
          <w:rFonts w:ascii="Georgia" w:hAnsi="Georgia" w:cs="Arial"/>
          <w:i/>
        </w:rPr>
      </w:pPr>
      <w:r w:rsidRPr="00183BF2">
        <w:rPr>
          <w:rFonts w:ascii="Georgia" w:hAnsi="Georgia" w:cs="Arial"/>
          <w:i/>
        </w:rPr>
        <w:t>Jim</w:t>
      </w:r>
      <w:r w:rsidR="008821C9" w:rsidRPr="00183BF2">
        <w:rPr>
          <w:rFonts w:ascii="Georgia" w:hAnsi="Georgia" w:cs="Arial"/>
          <w:i/>
        </w:rPr>
        <w:t xml:space="preserve"> Simmons</w:t>
      </w:r>
    </w:p>
    <w:p w:rsidR="008821C9" w:rsidRPr="00183BF2" w:rsidRDefault="008821C9" w:rsidP="008821C9">
      <w:pPr>
        <w:widowControl w:val="0"/>
        <w:autoSpaceDE w:val="0"/>
        <w:autoSpaceDN w:val="0"/>
        <w:adjustRightInd w:val="0"/>
        <w:spacing w:after="0"/>
        <w:ind w:left="720" w:firstLine="720"/>
        <w:rPr>
          <w:rFonts w:ascii="Georgia" w:hAnsi="Georgia" w:cs="Arial"/>
          <w:i/>
        </w:rPr>
      </w:pPr>
      <w:r w:rsidRPr="00183BF2">
        <w:rPr>
          <w:rFonts w:ascii="Georgia" w:hAnsi="Georgia" w:cs="Arial"/>
          <w:i/>
        </w:rPr>
        <w:t xml:space="preserve">409 </w:t>
      </w:r>
      <w:proofErr w:type="gramStart"/>
      <w:r w:rsidRPr="00183BF2">
        <w:rPr>
          <w:rFonts w:ascii="Georgia" w:hAnsi="Georgia" w:cs="Arial"/>
          <w:i/>
        </w:rPr>
        <w:t>Avenue</w:t>
      </w:r>
      <w:proofErr w:type="gramEnd"/>
      <w:r w:rsidRPr="00183BF2">
        <w:rPr>
          <w:rFonts w:ascii="Georgia" w:hAnsi="Georgia" w:cs="Arial"/>
          <w:i/>
        </w:rPr>
        <w:t xml:space="preserve"> B</w:t>
      </w:r>
    </w:p>
    <w:p w:rsidR="00564C98" w:rsidRPr="00183BF2" w:rsidRDefault="008821C9" w:rsidP="00A32D64">
      <w:pPr>
        <w:widowControl w:val="0"/>
        <w:autoSpaceDE w:val="0"/>
        <w:autoSpaceDN w:val="0"/>
        <w:adjustRightInd w:val="0"/>
        <w:spacing w:after="0"/>
        <w:ind w:left="720"/>
        <w:rPr>
          <w:rFonts w:ascii="Georgia" w:hAnsi="Georgia" w:cs="Arial"/>
        </w:rPr>
      </w:pPr>
      <w:r w:rsidRPr="00183BF2">
        <w:rPr>
          <w:rFonts w:ascii="Georgia" w:hAnsi="Georgia" w:cs="Arial"/>
        </w:rPr>
        <w:t xml:space="preserve">Mr. Simmons said that in </w:t>
      </w:r>
      <w:r w:rsidR="009904D2" w:rsidRPr="00183BF2">
        <w:rPr>
          <w:rFonts w:ascii="Georgia" w:hAnsi="Georgia" w:cs="Arial"/>
        </w:rPr>
        <w:t xml:space="preserve">an area in </w:t>
      </w:r>
      <w:r w:rsidRPr="00183BF2">
        <w:rPr>
          <w:rFonts w:ascii="Georgia" w:hAnsi="Georgia" w:cs="Arial"/>
        </w:rPr>
        <w:t xml:space="preserve">the South Beaches, some retention areas are </w:t>
      </w:r>
      <w:r w:rsidR="002E4474" w:rsidRPr="00183BF2">
        <w:rPr>
          <w:rFonts w:ascii="Georgia" w:hAnsi="Georgia" w:cs="Arial"/>
        </w:rPr>
        <w:t xml:space="preserve">located under </w:t>
      </w:r>
      <w:r w:rsidRPr="00183BF2">
        <w:rPr>
          <w:rFonts w:ascii="Georgia" w:hAnsi="Georgia" w:cs="Arial"/>
        </w:rPr>
        <w:t>decks</w:t>
      </w:r>
      <w:r w:rsidR="00564C98" w:rsidRPr="00183BF2">
        <w:rPr>
          <w:rFonts w:ascii="Georgia" w:hAnsi="Georgia" w:cs="Arial"/>
        </w:rPr>
        <w:t xml:space="preserve">.  </w:t>
      </w:r>
      <w:r w:rsidRPr="00183BF2">
        <w:rPr>
          <w:rFonts w:ascii="Georgia" w:hAnsi="Georgia" w:cs="Arial"/>
        </w:rPr>
        <w:t xml:space="preserve">The new requirement is that </w:t>
      </w:r>
      <w:r w:rsidR="009904D2" w:rsidRPr="00183BF2">
        <w:rPr>
          <w:rFonts w:ascii="Georgia" w:hAnsi="Georgia" w:cs="Arial"/>
        </w:rPr>
        <w:t>the retention area must</w:t>
      </w:r>
      <w:r w:rsidR="00564C98" w:rsidRPr="00183BF2">
        <w:rPr>
          <w:rFonts w:ascii="Georgia" w:hAnsi="Georgia" w:cs="Arial"/>
        </w:rPr>
        <w:t xml:space="preserve"> be somewhere where percolation is unimpeded.  We aren’t going to tell people how to solve the </w:t>
      </w:r>
      <w:proofErr w:type="gramStart"/>
      <w:r w:rsidR="00564C98" w:rsidRPr="00183BF2">
        <w:rPr>
          <w:rFonts w:ascii="Georgia" w:hAnsi="Georgia" w:cs="Arial"/>
        </w:rPr>
        <w:t>problem</w:t>
      </w:r>
      <w:r w:rsidR="009904D2" w:rsidRPr="00183BF2">
        <w:rPr>
          <w:rFonts w:ascii="Georgia" w:hAnsi="Georgia" w:cs="Arial"/>
        </w:rPr>
        <w:t>,</w:t>
      </w:r>
      <w:proofErr w:type="gramEnd"/>
      <w:r w:rsidR="009904D2" w:rsidRPr="00183BF2">
        <w:rPr>
          <w:rFonts w:ascii="Georgia" w:hAnsi="Georgia" w:cs="Arial"/>
        </w:rPr>
        <w:t xml:space="preserve"> they will</w:t>
      </w:r>
      <w:r w:rsidR="00564C98" w:rsidRPr="00183BF2">
        <w:rPr>
          <w:rFonts w:ascii="Georgia" w:hAnsi="Georgia" w:cs="Arial"/>
        </w:rPr>
        <w:t xml:space="preserve"> find what solution</w:t>
      </w:r>
      <w:r w:rsidR="002E4474" w:rsidRPr="00183BF2">
        <w:rPr>
          <w:rFonts w:ascii="Georgia" w:hAnsi="Georgia" w:cs="Arial"/>
        </w:rPr>
        <w:t>(</w:t>
      </w:r>
      <w:r w:rsidR="00564C98" w:rsidRPr="00183BF2">
        <w:rPr>
          <w:rFonts w:ascii="Georgia" w:hAnsi="Georgia" w:cs="Arial"/>
        </w:rPr>
        <w:t>s</w:t>
      </w:r>
      <w:r w:rsidR="002E4474" w:rsidRPr="00183BF2">
        <w:rPr>
          <w:rFonts w:ascii="Georgia" w:hAnsi="Georgia" w:cs="Arial"/>
        </w:rPr>
        <w:t>)</w:t>
      </w:r>
      <w:r w:rsidR="00564C98" w:rsidRPr="00183BF2">
        <w:rPr>
          <w:rFonts w:ascii="Georgia" w:hAnsi="Georgia" w:cs="Arial"/>
        </w:rPr>
        <w:t xml:space="preserve"> wor</w:t>
      </w:r>
      <w:r w:rsidR="009904D2" w:rsidRPr="00183BF2">
        <w:rPr>
          <w:rFonts w:ascii="Georgia" w:hAnsi="Georgia" w:cs="Arial"/>
        </w:rPr>
        <w:t>k best for them.</w:t>
      </w:r>
    </w:p>
    <w:p w:rsidR="009904D2" w:rsidRPr="00183BF2" w:rsidRDefault="009904D2" w:rsidP="00A32D64">
      <w:pPr>
        <w:widowControl w:val="0"/>
        <w:autoSpaceDE w:val="0"/>
        <w:autoSpaceDN w:val="0"/>
        <w:adjustRightInd w:val="0"/>
        <w:spacing w:after="0"/>
        <w:ind w:left="720"/>
        <w:rPr>
          <w:rFonts w:ascii="Georgia" w:hAnsi="Georgia" w:cs="Arial"/>
        </w:rPr>
      </w:pPr>
    </w:p>
    <w:p w:rsidR="009E565C" w:rsidRPr="00183BF2" w:rsidRDefault="009904D2" w:rsidP="00A32D64">
      <w:pPr>
        <w:widowControl w:val="0"/>
        <w:autoSpaceDE w:val="0"/>
        <w:autoSpaceDN w:val="0"/>
        <w:adjustRightInd w:val="0"/>
        <w:spacing w:after="0"/>
        <w:ind w:left="720"/>
        <w:rPr>
          <w:rFonts w:ascii="Georgia" w:hAnsi="Georgia" w:cs="Arial"/>
        </w:rPr>
      </w:pPr>
      <w:r w:rsidRPr="00183BF2">
        <w:rPr>
          <w:rFonts w:ascii="Georgia" w:hAnsi="Georgia" w:cs="Arial"/>
        </w:rPr>
        <w:t xml:space="preserve">The Chairman’s main concern is about the </w:t>
      </w:r>
      <w:r w:rsidR="00564C98" w:rsidRPr="00183BF2">
        <w:rPr>
          <w:rFonts w:ascii="Georgia" w:hAnsi="Georgia" w:cs="Arial"/>
        </w:rPr>
        <w:t>absolute 8”</w:t>
      </w:r>
      <w:r w:rsidRPr="00183BF2">
        <w:rPr>
          <w:rFonts w:ascii="Georgia" w:hAnsi="Georgia" w:cs="Arial"/>
        </w:rPr>
        <w:t xml:space="preserve"> of runoff </w:t>
      </w:r>
      <w:r w:rsidR="002E4474" w:rsidRPr="00183BF2">
        <w:rPr>
          <w:rFonts w:ascii="Georgia" w:hAnsi="Georgia" w:cs="Arial"/>
        </w:rPr>
        <w:t>that must</w:t>
      </w:r>
      <w:r w:rsidRPr="00183BF2">
        <w:rPr>
          <w:rFonts w:ascii="Georgia" w:hAnsi="Georgia" w:cs="Arial"/>
        </w:rPr>
        <w:t xml:space="preserve"> remain on the property</w:t>
      </w:r>
      <w:r w:rsidR="00564C98" w:rsidRPr="00183BF2">
        <w:rPr>
          <w:rFonts w:ascii="Georgia" w:hAnsi="Georgia" w:cs="Arial"/>
        </w:rPr>
        <w:t xml:space="preserve">.  </w:t>
      </w:r>
      <w:r w:rsidRPr="00183BF2">
        <w:rPr>
          <w:rFonts w:ascii="Georgia" w:hAnsi="Georgia" w:cs="Arial"/>
        </w:rPr>
        <w:t xml:space="preserve"> To meet the requirement, some solutions could result in </w:t>
      </w:r>
      <w:r w:rsidR="009E565C" w:rsidRPr="00183BF2">
        <w:rPr>
          <w:rFonts w:ascii="Georgia" w:hAnsi="Georgia" w:cs="Arial"/>
        </w:rPr>
        <w:t xml:space="preserve">ugly looking properties </w:t>
      </w:r>
      <w:r w:rsidR="001B55BE" w:rsidRPr="00183BF2">
        <w:rPr>
          <w:rFonts w:ascii="Georgia" w:hAnsi="Georgia" w:cs="Arial"/>
        </w:rPr>
        <w:t xml:space="preserve">in order </w:t>
      </w:r>
      <w:r w:rsidR="009E565C" w:rsidRPr="00183BF2">
        <w:rPr>
          <w:rFonts w:ascii="Georgia" w:hAnsi="Georgia" w:cs="Arial"/>
        </w:rPr>
        <w:t>to conform in addition to being an added expense to the homeowner</w:t>
      </w:r>
      <w:r w:rsidR="00564C98" w:rsidRPr="00183BF2">
        <w:rPr>
          <w:rFonts w:ascii="Georgia" w:hAnsi="Georgia" w:cs="Arial"/>
        </w:rPr>
        <w:t xml:space="preserve">.  </w:t>
      </w:r>
      <w:r w:rsidR="009E565C" w:rsidRPr="00183BF2">
        <w:rPr>
          <w:rFonts w:ascii="Georgia" w:hAnsi="Georgia" w:cs="Arial"/>
        </w:rPr>
        <w:t>Mr. Simmons</w:t>
      </w:r>
      <w:r w:rsidR="001B55BE" w:rsidRPr="00183BF2">
        <w:rPr>
          <w:rFonts w:ascii="Georgia" w:hAnsi="Georgia" w:cs="Arial"/>
        </w:rPr>
        <w:t>’</w:t>
      </w:r>
      <w:r w:rsidR="00564C98" w:rsidRPr="00183BF2">
        <w:rPr>
          <w:rFonts w:ascii="Georgia" w:hAnsi="Georgia" w:cs="Arial"/>
        </w:rPr>
        <w:t xml:space="preserve"> </w:t>
      </w:r>
      <w:r w:rsidR="009E565C" w:rsidRPr="00183BF2">
        <w:rPr>
          <w:rFonts w:ascii="Georgia" w:hAnsi="Georgia" w:cs="Arial"/>
        </w:rPr>
        <w:t xml:space="preserve">responded that </w:t>
      </w:r>
      <w:r w:rsidR="00564C98" w:rsidRPr="00183BF2">
        <w:rPr>
          <w:rFonts w:ascii="Georgia" w:hAnsi="Georgia" w:cs="Arial"/>
        </w:rPr>
        <w:t xml:space="preserve">most people </w:t>
      </w:r>
      <w:r w:rsidR="009E565C" w:rsidRPr="00183BF2">
        <w:rPr>
          <w:rFonts w:ascii="Georgia" w:hAnsi="Georgia" w:cs="Arial"/>
        </w:rPr>
        <w:t>won’t</w:t>
      </w:r>
      <w:r w:rsidR="00564C98" w:rsidRPr="00183BF2">
        <w:rPr>
          <w:rFonts w:ascii="Georgia" w:hAnsi="Georgia" w:cs="Arial"/>
        </w:rPr>
        <w:t xml:space="preserve"> want an ugly solution</w:t>
      </w:r>
      <w:r w:rsidR="009E565C" w:rsidRPr="00183BF2">
        <w:rPr>
          <w:rFonts w:ascii="Georgia" w:hAnsi="Georgia" w:cs="Arial"/>
        </w:rPr>
        <w:t xml:space="preserve">; the intent is to have percolation.  </w:t>
      </w:r>
      <w:r w:rsidR="00564C98" w:rsidRPr="00183BF2">
        <w:rPr>
          <w:rFonts w:ascii="Georgia" w:hAnsi="Georgia" w:cs="Arial"/>
        </w:rPr>
        <w:t xml:space="preserve"> </w:t>
      </w:r>
      <w:r w:rsidR="009E565C" w:rsidRPr="00183BF2">
        <w:rPr>
          <w:rFonts w:ascii="Georgia" w:hAnsi="Georgia" w:cs="Arial"/>
        </w:rPr>
        <w:t>He said that 8” won’t put</w:t>
      </w:r>
      <w:r w:rsidR="00E47885" w:rsidRPr="00183BF2">
        <w:rPr>
          <w:rFonts w:ascii="Georgia" w:hAnsi="Georgia" w:cs="Arial"/>
        </w:rPr>
        <w:t xml:space="preserve"> an undue burden on people; it’s not a lot to require on barrier island</w:t>
      </w:r>
      <w:r w:rsidR="00355A89" w:rsidRPr="00183BF2">
        <w:rPr>
          <w:rFonts w:ascii="Georgia" w:hAnsi="Georgia" w:cs="Arial"/>
        </w:rPr>
        <w:t xml:space="preserve"> properties</w:t>
      </w:r>
      <w:r w:rsidR="00E47885" w:rsidRPr="00183BF2">
        <w:rPr>
          <w:rFonts w:ascii="Georgia" w:hAnsi="Georgia" w:cs="Arial"/>
        </w:rPr>
        <w:t xml:space="preserve">.  Mr. Glaubitz added that if a landscape design professional hits hardpan, he’s going to want to do soil borings.  </w:t>
      </w:r>
      <w:r w:rsidR="00355A89" w:rsidRPr="00183BF2">
        <w:rPr>
          <w:rFonts w:ascii="Georgia" w:hAnsi="Georgia" w:cs="Arial"/>
        </w:rPr>
        <w:t xml:space="preserve">Most hardpan is only 1 or 2 inches deep but it can be removed or mixed in.  </w:t>
      </w:r>
    </w:p>
    <w:p w:rsidR="00FB3293" w:rsidRPr="00183BF2" w:rsidRDefault="00FB3293" w:rsidP="001B55BE">
      <w:pPr>
        <w:widowControl w:val="0"/>
        <w:autoSpaceDE w:val="0"/>
        <w:autoSpaceDN w:val="0"/>
        <w:adjustRightInd w:val="0"/>
        <w:spacing w:after="0"/>
        <w:rPr>
          <w:rFonts w:ascii="Georgia" w:hAnsi="Georgia" w:cs="Arial"/>
        </w:rPr>
      </w:pPr>
    </w:p>
    <w:p w:rsidR="00FB3293" w:rsidRPr="00183BF2" w:rsidRDefault="001B55BE" w:rsidP="00A32D64">
      <w:pPr>
        <w:widowControl w:val="0"/>
        <w:autoSpaceDE w:val="0"/>
        <w:autoSpaceDN w:val="0"/>
        <w:adjustRightInd w:val="0"/>
        <w:spacing w:after="0"/>
        <w:ind w:left="720"/>
        <w:rPr>
          <w:rFonts w:ascii="Georgia" w:hAnsi="Georgia" w:cs="Arial"/>
        </w:rPr>
      </w:pPr>
      <w:r w:rsidRPr="00183BF2">
        <w:rPr>
          <w:rFonts w:ascii="Georgia" w:hAnsi="Georgia" w:cs="Arial"/>
        </w:rPr>
        <w:t xml:space="preserve">Member </w:t>
      </w:r>
      <w:proofErr w:type="spellStart"/>
      <w:r w:rsidRPr="00183BF2">
        <w:rPr>
          <w:rFonts w:ascii="Georgia" w:hAnsi="Georgia" w:cs="Arial"/>
        </w:rPr>
        <w:t>Belsten</w:t>
      </w:r>
      <w:proofErr w:type="spellEnd"/>
      <w:r w:rsidRPr="00183BF2">
        <w:rPr>
          <w:rFonts w:ascii="Georgia" w:hAnsi="Georgia" w:cs="Arial"/>
        </w:rPr>
        <w:t xml:space="preserve"> </w:t>
      </w:r>
      <w:r w:rsidR="00FB3293" w:rsidRPr="00183BF2">
        <w:rPr>
          <w:rFonts w:ascii="Georgia" w:hAnsi="Georgia" w:cs="Arial"/>
        </w:rPr>
        <w:t xml:space="preserve">asked about those who have marl driveways.  </w:t>
      </w:r>
      <w:r w:rsidR="006850F1" w:rsidRPr="00183BF2">
        <w:rPr>
          <w:rFonts w:ascii="Georgia" w:hAnsi="Georgia" w:cs="Arial"/>
        </w:rPr>
        <w:t>Mr. Simmons answered that no removal is required as long as more than 50% remains intact.  Additionally, the Town doesn’t require driveways so that can help with percolation.</w:t>
      </w:r>
    </w:p>
    <w:p w:rsidR="00FB3293" w:rsidRPr="00183BF2" w:rsidRDefault="00FB3293" w:rsidP="00183BF2">
      <w:pPr>
        <w:widowControl w:val="0"/>
        <w:autoSpaceDE w:val="0"/>
        <w:autoSpaceDN w:val="0"/>
        <w:adjustRightInd w:val="0"/>
        <w:spacing w:after="0"/>
        <w:rPr>
          <w:rFonts w:ascii="Georgia" w:hAnsi="Georgia" w:cs="Arial"/>
        </w:rPr>
      </w:pPr>
    </w:p>
    <w:p w:rsidR="00E47885" w:rsidRPr="00183BF2" w:rsidRDefault="00E47885" w:rsidP="00A32D64">
      <w:pPr>
        <w:widowControl w:val="0"/>
        <w:autoSpaceDE w:val="0"/>
        <w:autoSpaceDN w:val="0"/>
        <w:adjustRightInd w:val="0"/>
        <w:spacing w:after="0"/>
        <w:ind w:left="720"/>
        <w:rPr>
          <w:rFonts w:ascii="Georgia" w:hAnsi="Georgia" w:cs="Arial"/>
        </w:rPr>
      </w:pPr>
      <w:r w:rsidRPr="00183BF2">
        <w:rPr>
          <w:rFonts w:ascii="Georgia" w:hAnsi="Georgia" w:cs="Arial"/>
        </w:rPr>
        <w:t>Member Gonzalez asked</w:t>
      </w:r>
      <w:proofErr w:type="gramStart"/>
      <w:r w:rsidRPr="00183BF2">
        <w:rPr>
          <w:rFonts w:ascii="Georgia" w:hAnsi="Georgia" w:cs="Arial"/>
        </w:rPr>
        <w:t>,</w:t>
      </w:r>
      <w:proofErr w:type="gramEnd"/>
      <w:r w:rsidRPr="00183BF2">
        <w:rPr>
          <w:rFonts w:ascii="Georgia" w:hAnsi="Georgia" w:cs="Arial"/>
        </w:rPr>
        <w:t xml:space="preserve"> if a homeowner comes up with a plan, how will the Town Engineer review it without knowing how the water will percolate?  </w:t>
      </w:r>
      <w:r w:rsidR="00FB3293" w:rsidRPr="00183BF2">
        <w:rPr>
          <w:rFonts w:ascii="Georgia" w:hAnsi="Georgia" w:cs="Arial"/>
        </w:rPr>
        <w:t xml:space="preserve"> </w:t>
      </w:r>
      <w:r w:rsidRPr="00183BF2">
        <w:rPr>
          <w:rFonts w:ascii="Georgia" w:hAnsi="Georgia" w:cs="Arial"/>
        </w:rPr>
        <w:t xml:space="preserve">Mr. Glaubitz answered that applications are reviewed based on the plan that was submitted which will show elevations, design drawings and the path of </w:t>
      </w:r>
      <w:proofErr w:type="spellStart"/>
      <w:r w:rsidRPr="00183BF2">
        <w:rPr>
          <w:rFonts w:ascii="Georgia" w:hAnsi="Georgia" w:cs="Arial"/>
        </w:rPr>
        <w:t>stormwater</w:t>
      </w:r>
      <w:proofErr w:type="spellEnd"/>
      <w:r w:rsidRPr="00183BF2">
        <w:rPr>
          <w:rFonts w:ascii="Georgia" w:hAnsi="Georgia" w:cs="Arial"/>
        </w:rPr>
        <w:t xml:space="preserve"> runoff.  The building inspector will determine compliance and the required as-built has to be certified</w:t>
      </w:r>
      <w:r w:rsidR="00C6250A" w:rsidRPr="00183BF2">
        <w:rPr>
          <w:rFonts w:ascii="Georgia" w:hAnsi="Georgia" w:cs="Arial"/>
        </w:rPr>
        <w:t xml:space="preserve">- what was built </w:t>
      </w:r>
      <w:r w:rsidR="006850F1" w:rsidRPr="00183BF2">
        <w:rPr>
          <w:rFonts w:ascii="Georgia" w:hAnsi="Georgia" w:cs="Arial"/>
        </w:rPr>
        <w:t>must match</w:t>
      </w:r>
      <w:r w:rsidR="00C6250A" w:rsidRPr="00183BF2">
        <w:rPr>
          <w:rFonts w:ascii="Georgia" w:hAnsi="Georgia" w:cs="Arial"/>
        </w:rPr>
        <w:t xml:space="preserve"> the plan that was approved. </w:t>
      </w:r>
      <w:r w:rsidRPr="00183BF2">
        <w:rPr>
          <w:rFonts w:ascii="Georgia" w:hAnsi="Georgia" w:cs="Arial"/>
        </w:rPr>
        <w:t xml:space="preserve"> </w:t>
      </w:r>
    </w:p>
    <w:p w:rsidR="00C6250A" w:rsidRPr="00183BF2" w:rsidRDefault="00C6250A" w:rsidP="00A32D64">
      <w:pPr>
        <w:widowControl w:val="0"/>
        <w:autoSpaceDE w:val="0"/>
        <w:autoSpaceDN w:val="0"/>
        <w:adjustRightInd w:val="0"/>
        <w:spacing w:after="0"/>
        <w:ind w:left="720"/>
        <w:rPr>
          <w:rFonts w:ascii="Georgia" w:hAnsi="Georgia" w:cs="Arial"/>
        </w:rPr>
      </w:pPr>
    </w:p>
    <w:p w:rsidR="00213376" w:rsidRPr="00183BF2" w:rsidRDefault="000029A7" w:rsidP="00213376">
      <w:pPr>
        <w:widowControl w:val="0"/>
        <w:autoSpaceDE w:val="0"/>
        <w:autoSpaceDN w:val="0"/>
        <w:adjustRightInd w:val="0"/>
        <w:spacing w:after="0"/>
        <w:ind w:left="720"/>
        <w:rPr>
          <w:rFonts w:ascii="Georgia" w:hAnsi="Georgia" w:cs="Arial"/>
          <w:i/>
        </w:rPr>
      </w:pPr>
      <w:r w:rsidRPr="00183BF2">
        <w:rPr>
          <w:rFonts w:ascii="Georgia" w:hAnsi="Georgia" w:cs="Arial"/>
        </w:rPr>
        <w:t xml:space="preserve">Chairman Campbell </w:t>
      </w:r>
      <w:r w:rsidR="00607E9E" w:rsidRPr="00183BF2">
        <w:rPr>
          <w:rFonts w:ascii="Georgia" w:hAnsi="Georgia" w:cs="Arial"/>
        </w:rPr>
        <w:t>said that on page 9, section 10,</w:t>
      </w:r>
      <w:r w:rsidR="00213376" w:rsidRPr="00183BF2">
        <w:rPr>
          <w:rFonts w:ascii="Georgia" w:hAnsi="Georgia" w:cs="Arial"/>
        </w:rPr>
        <w:t xml:space="preserve"> and on page 16, section 6,</w:t>
      </w:r>
      <w:r w:rsidR="00607E9E" w:rsidRPr="00183BF2">
        <w:rPr>
          <w:rFonts w:ascii="Georgia" w:hAnsi="Georgia" w:cs="Arial"/>
        </w:rPr>
        <w:t xml:space="preserve"> the word “that” should be included in the sentence</w:t>
      </w:r>
      <w:r w:rsidR="00607E9E" w:rsidRPr="00183BF2">
        <w:rPr>
          <w:rFonts w:ascii="Georgia" w:hAnsi="Georgia" w:cs="Arial"/>
          <w:i/>
        </w:rPr>
        <w:t xml:space="preserve">: </w:t>
      </w:r>
      <w:r w:rsidR="00607E9E" w:rsidRPr="00183BF2">
        <w:rPr>
          <w:rFonts w:ascii="Georgia" w:hAnsi="Georgia" w:cs="Arial"/>
          <w:i/>
        </w:rPr>
        <w:t>A professionally prepared drainage pl</w:t>
      </w:r>
      <w:r w:rsidR="00607E9E" w:rsidRPr="00183BF2">
        <w:rPr>
          <w:rFonts w:ascii="Georgia" w:hAnsi="Georgia" w:cs="Arial"/>
          <w:i/>
        </w:rPr>
        <w:t xml:space="preserve">an drawn to scale showing flow </w:t>
      </w:r>
      <w:r w:rsidR="00607E9E" w:rsidRPr="00183BF2">
        <w:rPr>
          <w:rFonts w:ascii="Georgia" w:hAnsi="Georgia" w:cs="Arial"/>
          <w:i/>
        </w:rPr>
        <w:t xml:space="preserve">paths and retention areas and certifying </w:t>
      </w:r>
      <w:r w:rsidR="00607E9E" w:rsidRPr="00183BF2">
        <w:rPr>
          <w:rFonts w:ascii="Georgia" w:hAnsi="Georgia" w:cs="Arial"/>
          <w:i/>
          <w:u w:val="single"/>
        </w:rPr>
        <w:t>that</w:t>
      </w:r>
      <w:r w:rsidR="00607E9E" w:rsidRPr="00183BF2">
        <w:rPr>
          <w:rFonts w:ascii="Georgia" w:hAnsi="Georgia" w:cs="Arial"/>
          <w:i/>
        </w:rPr>
        <w:t xml:space="preserve"> </w:t>
      </w:r>
      <w:r w:rsidR="00607E9E" w:rsidRPr="00183BF2">
        <w:rPr>
          <w:rFonts w:ascii="Georgia" w:hAnsi="Georgia" w:cs="Arial"/>
          <w:i/>
        </w:rPr>
        <w:t>retention requirements are met.</w:t>
      </w:r>
      <w:r w:rsidR="00607E9E" w:rsidRPr="00183BF2">
        <w:rPr>
          <w:rFonts w:ascii="Georgia" w:hAnsi="Georgia" w:cs="Arial"/>
        </w:rPr>
        <w:t xml:space="preserve">   </w:t>
      </w:r>
      <w:r w:rsidR="00607E9E" w:rsidRPr="00183BF2">
        <w:rPr>
          <w:rFonts w:ascii="Georgia" w:hAnsi="Georgia" w:cs="Arial"/>
        </w:rPr>
        <w:t xml:space="preserve">He then </w:t>
      </w:r>
      <w:r w:rsidR="006850F1" w:rsidRPr="00183BF2">
        <w:rPr>
          <w:rFonts w:ascii="Georgia" w:hAnsi="Georgia" w:cs="Arial"/>
        </w:rPr>
        <w:t xml:space="preserve">questioned what “major” features means </w:t>
      </w:r>
      <w:r w:rsidR="00213376" w:rsidRPr="00183BF2">
        <w:rPr>
          <w:rFonts w:ascii="Georgia" w:hAnsi="Georgia" w:cs="Arial"/>
        </w:rPr>
        <w:t xml:space="preserve">on </w:t>
      </w:r>
      <w:r w:rsidR="00607E9E" w:rsidRPr="00183BF2">
        <w:rPr>
          <w:rFonts w:ascii="Georgia" w:hAnsi="Georgia" w:cs="Arial"/>
        </w:rPr>
        <w:t>page</w:t>
      </w:r>
      <w:r w:rsidR="00C6250A" w:rsidRPr="00183BF2">
        <w:rPr>
          <w:rFonts w:ascii="Georgia" w:hAnsi="Georgia" w:cs="Arial"/>
        </w:rPr>
        <w:t xml:space="preserve"> 15</w:t>
      </w:r>
      <w:r w:rsidR="00607E9E" w:rsidRPr="00183BF2">
        <w:rPr>
          <w:rFonts w:ascii="Georgia" w:hAnsi="Georgia" w:cs="Arial"/>
        </w:rPr>
        <w:t>, section 5</w:t>
      </w:r>
      <w:r w:rsidR="00213376" w:rsidRPr="00183BF2">
        <w:rPr>
          <w:rFonts w:ascii="Georgia" w:hAnsi="Georgia" w:cs="Arial"/>
        </w:rPr>
        <w:t>.</w:t>
      </w:r>
      <w:r w:rsidR="00607E9E" w:rsidRPr="00183BF2">
        <w:rPr>
          <w:rFonts w:ascii="Georgia" w:hAnsi="Georgia" w:cs="Arial"/>
        </w:rPr>
        <w:t xml:space="preserve">  </w:t>
      </w:r>
      <w:r w:rsidR="00607E9E" w:rsidRPr="00183BF2">
        <w:rPr>
          <w:rFonts w:ascii="Georgia" w:hAnsi="Georgia" w:cs="Arial"/>
          <w:i/>
        </w:rPr>
        <w:t xml:space="preserve">All proposed structures, </w:t>
      </w:r>
      <w:r w:rsidR="00607E9E" w:rsidRPr="00183BF2">
        <w:rPr>
          <w:rFonts w:ascii="Georgia" w:hAnsi="Georgia" w:cs="Arial"/>
          <w:b/>
          <w:i/>
        </w:rPr>
        <w:t xml:space="preserve">major </w:t>
      </w:r>
      <w:r w:rsidR="00607E9E" w:rsidRPr="00183BF2">
        <w:rPr>
          <w:rFonts w:ascii="Georgia" w:hAnsi="Georgia" w:cs="Arial"/>
          <w:i/>
        </w:rPr>
        <w:t>features and</w:t>
      </w:r>
      <w:r w:rsidR="00213376" w:rsidRPr="00183BF2">
        <w:rPr>
          <w:rFonts w:ascii="Georgia" w:hAnsi="Georgia" w:cs="Arial"/>
          <w:i/>
        </w:rPr>
        <w:t xml:space="preserve"> fences including all existing </w:t>
      </w:r>
      <w:r w:rsidR="00607E9E" w:rsidRPr="00183BF2">
        <w:rPr>
          <w:rFonts w:ascii="Georgia" w:hAnsi="Georgia" w:cs="Arial"/>
          <w:i/>
        </w:rPr>
        <w:t>outbuildings, accessory structures and trees</w:t>
      </w:r>
      <w:r w:rsidR="00607E9E" w:rsidRPr="00183BF2">
        <w:rPr>
          <w:rFonts w:ascii="Georgia" w:hAnsi="Georgia" w:cs="Arial"/>
        </w:rPr>
        <w:t xml:space="preserve"> </w:t>
      </w:r>
      <w:r w:rsidR="00607E9E" w:rsidRPr="00183BF2">
        <w:rPr>
          <w:rFonts w:ascii="Georgia" w:hAnsi="Georgia" w:cs="Arial"/>
        </w:rPr>
        <w:t>….. Mr. Simmons answered</w:t>
      </w:r>
      <w:r w:rsidR="00C6250A" w:rsidRPr="00183BF2">
        <w:rPr>
          <w:rFonts w:ascii="Georgia" w:hAnsi="Georgia" w:cs="Arial"/>
        </w:rPr>
        <w:t xml:space="preserve"> that</w:t>
      </w:r>
      <w:r w:rsidR="00607E9E" w:rsidRPr="00183BF2">
        <w:rPr>
          <w:rFonts w:ascii="Georgia" w:hAnsi="Georgia" w:cs="Arial"/>
        </w:rPr>
        <w:t>, in this case,</w:t>
      </w:r>
      <w:r w:rsidR="00C6250A" w:rsidRPr="00183BF2">
        <w:rPr>
          <w:rFonts w:ascii="Georgia" w:hAnsi="Georgia" w:cs="Arial"/>
        </w:rPr>
        <w:t xml:space="preserve"> “major” features refers </w:t>
      </w:r>
      <w:r w:rsidR="006850F1" w:rsidRPr="00183BF2">
        <w:rPr>
          <w:rFonts w:ascii="Georgia" w:hAnsi="Georgia" w:cs="Arial"/>
        </w:rPr>
        <w:t>to swimming pools</w:t>
      </w:r>
      <w:r w:rsidR="00FB3293" w:rsidRPr="00183BF2">
        <w:rPr>
          <w:rFonts w:ascii="Georgia" w:hAnsi="Georgia" w:cs="Arial"/>
        </w:rPr>
        <w:t xml:space="preserve">.  </w:t>
      </w:r>
      <w:r w:rsidR="006850F1" w:rsidRPr="00183BF2">
        <w:rPr>
          <w:rFonts w:ascii="Georgia" w:hAnsi="Georgia" w:cs="Arial"/>
        </w:rPr>
        <w:t xml:space="preserve"> Town Attorney Repperger said that language already exists in the Code under site plan requirements.  </w:t>
      </w:r>
      <w:r w:rsidR="00607E9E" w:rsidRPr="00183BF2">
        <w:rPr>
          <w:rFonts w:ascii="Georgia" w:hAnsi="Georgia" w:cs="Arial"/>
        </w:rPr>
        <w:t xml:space="preserve"> </w:t>
      </w:r>
      <w:r w:rsidR="00213376" w:rsidRPr="00183BF2">
        <w:rPr>
          <w:rFonts w:ascii="Georgia" w:hAnsi="Georgia" w:cs="Arial"/>
        </w:rPr>
        <w:t xml:space="preserve"> He also said that upon making the recommendation that the standard should be changed in 3A-80(b): </w:t>
      </w:r>
      <w:proofErr w:type="spellStart"/>
      <w:r w:rsidR="00213376" w:rsidRPr="00183BF2">
        <w:rPr>
          <w:rFonts w:ascii="Georgia" w:hAnsi="Georgia" w:cs="Arial"/>
          <w:i/>
        </w:rPr>
        <w:t>Stormwater</w:t>
      </w:r>
      <w:proofErr w:type="spellEnd"/>
      <w:r w:rsidR="00213376" w:rsidRPr="00183BF2">
        <w:rPr>
          <w:rFonts w:ascii="Georgia" w:hAnsi="Georgia" w:cs="Arial"/>
          <w:i/>
        </w:rPr>
        <w:t xml:space="preserve"> </w:t>
      </w:r>
      <w:r w:rsidR="00213376" w:rsidRPr="00183BF2">
        <w:rPr>
          <w:rFonts w:ascii="Georgia" w:hAnsi="Georgia" w:cs="Arial"/>
          <w:i/>
        </w:rPr>
        <w:lastRenderedPageBreak/>
        <w:t>management facilities shall mee</w:t>
      </w:r>
      <w:r w:rsidR="00213376" w:rsidRPr="00183BF2">
        <w:rPr>
          <w:rFonts w:ascii="Georgia" w:hAnsi="Georgia" w:cs="Arial"/>
          <w:i/>
        </w:rPr>
        <w:t xml:space="preserve">t the adopted minimum level of </w:t>
      </w:r>
      <w:r w:rsidR="00213376" w:rsidRPr="00183BF2">
        <w:rPr>
          <w:rFonts w:ascii="Georgia" w:hAnsi="Georgia" w:cs="Arial"/>
          <w:i/>
        </w:rPr>
        <w:t xml:space="preserve">service standard of retention of the first </w:t>
      </w:r>
      <w:r w:rsidR="00213376" w:rsidRPr="00183BF2">
        <w:rPr>
          <w:rFonts w:ascii="Georgia" w:hAnsi="Georgia" w:cs="Arial"/>
          <w:strike/>
        </w:rPr>
        <w:t>½ inch of runoff from a 25 year, 24 hour storm event</w:t>
      </w:r>
      <w:r w:rsidR="00213376" w:rsidRPr="00183BF2">
        <w:rPr>
          <w:rFonts w:ascii="Georgia" w:hAnsi="Georgia" w:cs="Arial"/>
          <w:i/>
        </w:rPr>
        <w:t xml:space="preserve"> </w:t>
      </w:r>
      <w:r w:rsidR="00213376" w:rsidRPr="00183BF2">
        <w:rPr>
          <w:rFonts w:ascii="Georgia" w:hAnsi="Georgia" w:cs="Arial"/>
          <w:i/>
          <w:u w:val="single"/>
        </w:rPr>
        <w:t>8 inches of runoff from a 10-year/24 hour storm event</w:t>
      </w:r>
      <w:r w:rsidR="00213376" w:rsidRPr="00183BF2">
        <w:rPr>
          <w:rFonts w:ascii="Georgia" w:hAnsi="Georgia" w:cs="Arial"/>
          <w:i/>
        </w:rPr>
        <w:t xml:space="preserve"> </w:t>
      </w:r>
      <w:r w:rsidR="007D2369" w:rsidRPr="00183BF2">
        <w:rPr>
          <w:rFonts w:ascii="Georgia" w:hAnsi="Georgia" w:cs="Arial"/>
        </w:rPr>
        <w:t xml:space="preserve">it has been suggested that everything after the semicolon be removed: </w:t>
      </w:r>
      <w:r w:rsidR="00213376" w:rsidRPr="00183BF2">
        <w:rPr>
          <w:rFonts w:ascii="Georgia" w:hAnsi="Georgia" w:cs="Arial"/>
          <w:i/>
        </w:rPr>
        <w:t xml:space="preserve">that the </w:t>
      </w:r>
      <w:r w:rsidR="00213376" w:rsidRPr="00183BF2">
        <w:rPr>
          <w:rFonts w:ascii="Georgia" w:hAnsi="Georgia" w:cs="Arial"/>
          <w:i/>
        </w:rPr>
        <w:t xml:space="preserve">additional runoff generated by </w:t>
      </w:r>
      <w:r w:rsidR="00213376" w:rsidRPr="00183BF2">
        <w:rPr>
          <w:rFonts w:ascii="Georgia" w:hAnsi="Georgia" w:cs="Arial"/>
          <w:i/>
        </w:rPr>
        <w:t xml:space="preserve">this storm event in excess of the predeveloped runoff is retained </w:t>
      </w:r>
      <w:r w:rsidR="00213376" w:rsidRPr="00183BF2">
        <w:rPr>
          <w:rFonts w:ascii="Georgia" w:hAnsi="Georgia" w:cs="Arial"/>
          <w:i/>
        </w:rPr>
        <w:t xml:space="preserve">on site and that the discharge </w:t>
      </w:r>
      <w:r w:rsidR="00213376" w:rsidRPr="00183BF2">
        <w:rPr>
          <w:rFonts w:ascii="Georgia" w:hAnsi="Georgia" w:cs="Arial"/>
          <w:i/>
        </w:rPr>
        <w:t xml:space="preserve">rate shall not exceed the pre-developed rate with the overflow treated prior to disposal into the </w:t>
      </w:r>
    </w:p>
    <w:p w:rsidR="00213376" w:rsidRPr="00183BF2" w:rsidRDefault="00213376" w:rsidP="00213376">
      <w:pPr>
        <w:widowControl w:val="0"/>
        <w:autoSpaceDE w:val="0"/>
        <w:autoSpaceDN w:val="0"/>
        <w:adjustRightInd w:val="0"/>
        <w:spacing w:after="0"/>
        <w:ind w:left="720"/>
        <w:rPr>
          <w:rFonts w:ascii="Georgia" w:hAnsi="Georgia" w:cs="Arial"/>
        </w:rPr>
      </w:pPr>
      <w:proofErr w:type="gramStart"/>
      <w:r w:rsidRPr="00183BF2">
        <w:rPr>
          <w:rFonts w:ascii="Georgia" w:hAnsi="Georgia" w:cs="Arial"/>
          <w:i/>
        </w:rPr>
        <w:t>drainage</w:t>
      </w:r>
      <w:proofErr w:type="gramEnd"/>
      <w:r w:rsidRPr="00183BF2">
        <w:rPr>
          <w:rFonts w:ascii="Georgia" w:hAnsi="Georgia" w:cs="Arial"/>
          <w:i/>
        </w:rPr>
        <w:t xml:space="preserve"> system. </w:t>
      </w:r>
      <w:r w:rsidR="007D2369" w:rsidRPr="00183BF2">
        <w:rPr>
          <w:rFonts w:ascii="Georgia" w:hAnsi="Georgia" w:cs="Arial"/>
          <w:i/>
        </w:rPr>
        <w:t xml:space="preserve"> </w:t>
      </w:r>
      <w:r w:rsidR="007D2369" w:rsidRPr="00183BF2">
        <w:rPr>
          <w:rFonts w:ascii="Georgia" w:hAnsi="Georgia" w:cs="Arial"/>
        </w:rPr>
        <w:t xml:space="preserve">The Board members agreed with removing that text.  </w:t>
      </w:r>
    </w:p>
    <w:p w:rsidR="00C333C0" w:rsidRPr="00183BF2" w:rsidRDefault="00C333C0" w:rsidP="00A32D64">
      <w:pPr>
        <w:widowControl w:val="0"/>
        <w:autoSpaceDE w:val="0"/>
        <w:autoSpaceDN w:val="0"/>
        <w:adjustRightInd w:val="0"/>
        <w:spacing w:after="0"/>
        <w:ind w:left="720"/>
        <w:rPr>
          <w:rFonts w:ascii="Georgia" w:hAnsi="Georgia" w:cs="Arial"/>
        </w:rPr>
      </w:pPr>
    </w:p>
    <w:p w:rsidR="00487650" w:rsidRPr="00183BF2" w:rsidRDefault="007D2369" w:rsidP="00A32D64">
      <w:pPr>
        <w:widowControl w:val="0"/>
        <w:autoSpaceDE w:val="0"/>
        <w:autoSpaceDN w:val="0"/>
        <w:adjustRightInd w:val="0"/>
        <w:spacing w:after="0"/>
        <w:ind w:left="720"/>
        <w:rPr>
          <w:rFonts w:ascii="Georgia" w:hAnsi="Georgia" w:cs="Arial"/>
        </w:rPr>
      </w:pPr>
      <w:r w:rsidRPr="00183BF2">
        <w:rPr>
          <w:rFonts w:ascii="Georgia" w:hAnsi="Georgia" w:cs="Arial"/>
        </w:rPr>
        <w:t xml:space="preserve">Member </w:t>
      </w:r>
      <w:proofErr w:type="spellStart"/>
      <w:r w:rsidRPr="00183BF2">
        <w:rPr>
          <w:rFonts w:ascii="Georgia" w:hAnsi="Georgia" w:cs="Arial"/>
        </w:rPr>
        <w:t>Belsten</w:t>
      </w:r>
      <w:proofErr w:type="spellEnd"/>
      <w:r w:rsidRPr="00183BF2">
        <w:rPr>
          <w:rFonts w:ascii="Georgia" w:hAnsi="Georgia" w:cs="Arial"/>
        </w:rPr>
        <w:t xml:space="preserve"> asked about the change on page 17, section 7.  Mr. Simmons responded that it was an editorial rewrite to make the information easier to understand; the area was split into sections. </w:t>
      </w:r>
    </w:p>
    <w:p w:rsidR="007D2369" w:rsidRPr="00183BF2" w:rsidRDefault="007D2369" w:rsidP="00A32D64">
      <w:pPr>
        <w:widowControl w:val="0"/>
        <w:autoSpaceDE w:val="0"/>
        <w:autoSpaceDN w:val="0"/>
        <w:adjustRightInd w:val="0"/>
        <w:spacing w:after="0"/>
        <w:ind w:left="720"/>
        <w:rPr>
          <w:rFonts w:ascii="Georgia" w:hAnsi="Georgia" w:cs="Arial"/>
        </w:rPr>
      </w:pPr>
    </w:p>
    <w:p w:rsidR="00487650" w:rsidRPr="00183BF2" w:rsidRDefault="007D2369" w:rsidP="00A32D64">
      <w:pPr>
        <w:widowControl w:val="0"/>
        <w:autoSpaceDE w:val="0"/>
        <w:autoSpaceDN w:val="0"/>
        <w:adjustRightInd w:val="0"/>
        <w:spacing w:after="0"/>
        <w:ind w:left="720"/>
        <w:rPr>
          <w:rFonts w:ascii="Georgia" w:hAnsi="Georgia" w:cs="Arial"/>
          <w:b/>
          <w:u w:val="single"/>
        </w:rPr>
      </w:pPr>
      <w:r w:rsidRPr="00183BF2">
        <w:rPr>
          <w:rFonts w:ascii="Georgia" w:hAnsi="Georgia" w:cs="Arial"/>
          <w:b/>
          <w:u w:val="single"/>
        </w:rPr>
        <w:t>Member Gonzalez m</w:t>
      </w:r>
      <w:r w:rsidR="00487650" w:rsidRPr="00183BF2">
        <w:rPr>
          <w:rFonts w:ascii="Georgia" w:hAnsi="Georgia" w:cs="Arial"/>
          <w:b/>
          <w:u w:val="single"/>
        </w:rPr>
        <w:t>ade a motion to accept the proposed ord</w:t>
      </w:r>
      <w:r w:rsidRPr="00183BF2">
        <w:rPr>
          <w:rFonts w:ascii="Georgia" w:hAnsi="Georgia" w:cs="Arial"/>
          <w:b/>
          <w:u w:val="single"/>
        </w:rPr>
        <w:t>inance,</w:t>
      </w:r>
      <w:r w:rsidR="00487650" w:rsidRPr="00183BF2">
        <w:rPr>
          <w:rFonts w:ascii="Georgia" w:hAnsi="Georgia" w:cs="Arial"/>
          <w:b/>
          <w:u w:val="single"/>
        </w:rPr>
        <w:t xml:space="preserve"> 2019-06</w:t>
      </w:r>
      <w:r w:rsidRPr="00183BF2">
        <w:rPr>
          <w:rFonts w:ascii="Georgia" w:hAnsi="Georgia" w:cs="Arial"/>
          <w:b/>
          <w:u w:val="single"/>
        </w:rPr>
        <w:t>,</w:t>
      </w:r>
      <w:r w:rsidR="00487650" w:rsidRPr="00183BF2">
        <w:rPr>
          <w:rFonts w:ascii="Georgia" w:hAnsi="Georgia" w:cs="Arial"/>
          <w:b/>
          <w:u w:val="single"/>
        </w:rPr>
        <w:t xml:space="preserve"> subject to changes discussed</w:t>
      </w:r>
      <w:r w:rsidRPr="00183BF2">
        <w:rPr>
          <w:rFonts w:ascii="Georgia" w:hAnsi="Georgia" w:cs="Arial"/>
          <w:b/>
          <w:u w:val="single"/>
        </w:rPr>
        <w:t xml:space="preserve"> and agreed to</w:t>
      </w:r>
      <w:r w:rsidR="00487650" w:rsidRPr="00183BF2">
        <w:rPr>
          <w:rFonts w:ascii="Georgia" w:hAnsi="Georgia" w:cs="Arial"/>
          <w:b/>
          <w:u w:val="single"/>
        </w:rPr>
        <w:t xml:space="preserve">; </w:t>
      </w:r>
      <w:r w:rsidRPr="00183BF2">
        <w:rPr>
          <w:rFonts w:ascii="Georgia" w:hAnsi="Georgia" w:cs="Arial"/>
          <w:b/>
          <w:u w:val="single"/>
        </w:rPr>
        <w:t xml:space="preserve">Member </w:t>
      </w:r>
      <w:proofErr w:type="spellStart"/>
      <w:r w:rsidRPr="00183BF2">
        <w:rPr>
          <w:rFonts w:ascii="Georgia" w:hAnsi="Georgia" w:cs="Arial"/>
          <w:b/>
          <w:u w:val="single"/>
        </w:rPr>
        <w:t>Belsten</w:t>
      </w:r>
      <w:proofErr w:type="spellEnd"/>
      <w:r w:rsidRPr="00183BF2">
        <w:rPr>
          <w:rFonts w:ascii="Georgia" w:hAnsi="Georgia" w:cs="Arial"/>
          <w:b/>
          <w:u w:val="single"/>
        </w:rPr>
        <w:t xml:space="preserve"> seconded.  Motion carried </w:t>
      </w:r>
      <w:r w:rsidR="00487650" w:rsidRPr="00183BF2">
        <w:rPr>
          <w:rFonts w:ascii="Georgia" w:hAnsi="Georgia" w:cs="Arial"/>
          <w:b/>
          <w:u w:val="single"/>
        </w:rPr>
        <w:t xml:space="preserve">3-0.  </w:t>
      </w:r>
    </w:p>
    <w:p w:rsidR="00183BF2" w:rsidRPr="00183BF2" w:rsidRDefault="00183BF2" w:rsidP="00A32D64">
      <w:pPr>
        <w:widowControl w:val="0"/>
        <w:autoSpaceDE w:val="0"/>
        <w:autoSpaceDN w:val="0"/>
        <w:adjustRightInd w:val="0"/>
        <w:spacing w:after="0"/>
        <w:rPr>
          <w:rFonts w:ascii="Georgia" w:hAnsi="Georgia" w:cs="Bookman Old Style"/>
        </w:rPr>
      </w:pPr>
    </w:p>
    <w:bookmarkEnd w:id="0"/>
    <w:p w:rsidR="00012305" w:rsidRPr="00183BF2" w:rsidRDefault="00012305" w:rsidP="00A32D64">
      <w:pPr>
        <w:widowControl w:val="0"/>
        <w:autoSpaceDE w:val="0"/>
        <w:autoSpaceDN w:val="0"/>
        <w:adjustRightInd w:val="0"/>
        <w:spacing w:after="0"/>
        <w:ind w:left="-90"/>
        <w:rPr>
          <w:rFonts w:ascii="Georgia" w:hAnsi="Georgia" w:cs="Bookman Old Style"/>
          <w:b/>
        </w:rPr>
      </w:pPr>
      <w:r w:rsidRPr="00183BF2">
        <w:rPr>
          <w:rFonts w:ascii="Georgia" w:hAnsi="Georgia" w:cs="Bookman Old Style"/>
          <w:b/>
        </w:rPr>
        <w:t>V</w:t>
      </w:r>
      <w:r w:rsidR="00D63721" w:rsidRPr="00183BF2">
        <w:rPr>
          <w:rFonts w:ascii="Georgia" w:hAnsi="Georgia" w:cs="Bookman Old Style"/>
          <w:b/>
        </w:rPr>
        <w:t>I</w:t>
      </w:r>
      <w:r w:rsidR="001A6A95" w:rsidRPr="00183BF2">
        <w:rPr>
          <w:rFonts w:ascii="Georgia" w:hAnsi="Georgia" w:cs="Bookman Old Style"/>
          <w:b/>
        </w:rPr>
        <w:t>I</w:t>
      </w:r>
      <w:r w:rsidRPr="00183BF2">
        <w:rPr>
          <w:rFonts w:ascii="Georgia" w:hAnsi="Georgia" w:cs="Bookman Old Style"/>
          <w:b/>
        </w:rPr>
        <w:t xml:space="preserve">. </w:t>
      </w:r>
      <w:r w:rsidRPr="00183BF2">
        <w:rPr>
          <w:rFonts w:ascii="Georgia" w:hAnsi="Georgia" w:cs="Bookman Old Style"/>
          <w:b/>
        </w:rPr>
        <w:tab/>
        <w:t>PUBLIC COM</w:t>
      </w:r>
      <w:r w:rsidRPr="00183BF2">
        <w:rPr>
          <w:rFonts w:ascii="Georgia" w:hAnsi="Georgia" w:cs="Bookman Old Style"/>
          <w:b/>
          <w:spacing w:val="-2"/>
        </w:rPr>
        <w:t>M</w:t>
      </w:r>
      <w:r w:rsidRPr="00183BF2">
        <w:rPr>
          <w:rFonts w:ascii="Georgia" w:hAnsi="Georgia" w:cs="Bookman Old Style"/>
          <w:b/>
        </w:rPr>
        <w:t>ENT</w:t>
      </w:r>
    </w:p>
    <w:p w:rsidR="00183BF2" w:rsidRPr="00183BF2" w:rsidRDefault="00183BF2" w:rsidP="00183BF2">
      <w:pPr>
        <w:widowControl w:val="0"/>
        <w:autoSpaceDE w:val="0"/>
        <w:autoSpaceDN w:val="0"/>
        <w:adjustRightInd w:val="0"/>
        <w:spacing w:after="0"/>
        <w:ind w:right="1324" w:firstLine="720"/>
        <w:rPr>
          <w:rFonts w:ascii="Georgia" w:hAnsi="Georgia" w:cs="Bookman Old Style"/>
        </w:rPr>
      </w:pPr>
    </w:p>
    <w:p w:rsidR="00012305" w:rsidRPr="00183BF2" w:rsidRDefault="00A32D64" w:rsidP="00183BF2">
      <w:pPr>
        <w:widowControl w:val="0"/>
        <w:autoSpaceDE w:val="0"/>
        <w:autoSpaceDN w:val="0"/>
        <w:adjustRightInd w:val="0"/>
        <w:spacing w:after="0"/>
        <w:ind w:right="1324" w:firstLine="720"/>
        <w:rPr>
          <w:rFonts w:ascii="Georgia" w:hAnsi="Georgia" w:cs="Bookman Old Style"/>
        </w:rPr>
      </w:pPr>
      <w:r w:rsidRPr="00183BF2">
        <w:rPr>
          <w:rFonts w:ascii="Georgia" w:hAnsi="Georgia" w:cs="Bookman Old Style"/>
        </w:rPr>
        <w:t>No comments</w:t>
      </w:r>
    </w:p>
    <w:p w:rsidR="0079102D" w:rsidRPr="00183BF2" w:rsidRDefault="0079102D" w:rsidP="00A32D64">
      <w:pPr>
        <w:widowControl w:val="0"/>
        <w:tabs>
          <w:tab w:val="left" w:pos="1335"/>
        </w:tabs>
        <w:autoSpaceDE w:val="0"/>
        <w:autoSpaceDN w:val="0"/>
        <w:adjustRightInd w:val="0"/>
        <w:spacing w:after="0"/>
        <w:ind w:right="1324"/>
        <w:rPr>
          <w:rFonts w:ascii="Georgia" w:hAnsi="Georgia" w:cs="Bookman Old Style"/>
        </w:rPr>
      </w:pPr>
    </w:p>
    <w:p w:rsidR="00F310C0" w:rsidRPr="00183BF2" w:rsidRDefault="00F310C0" w:rsidP="00A32D64">
      <w:pPr>
        <w:widowControl w:val="0"/>
        <w:tabs>
          <w:tab w:val="left" w:pos="720"/>
        </w:tabs>
        <w:autoSpaceDE w:val="0"/>
        <w:autoSpaceDN w:val="0"/>
        <w:adjustRightInd w:val="0"/>
        <w:spacing w:after="0"/>
        <w:ind w:left="-180" w:right="1324"/>
        <w:rPr>
          <w:rFonts w:ascii="Georgia" w:hAnsi="Georgia" w:cs="Bookman Old Style"/>
          <w:b/>
        </w:rPr>
      </w:pPr>
      <w:r w:rsidRPr="00183BF2">
        <w:rPr>
          <w:rFonts w:ascii="Georgia" w:hAnsi="Georgia" w:cs="Bookman Old Style"/>
          <w:b/>
        </w:rPr>
        <w:t>V</w:t>
      </w:r>
      <w:r w:rsidR="00B34236" w:rsidRPr="00183BF2">
        <w:rPr>
          <w:rFonts w:ascii="Georgia" w:hAnsi="Georgia" w:cs="Bookman Old Style"/>
          <w:b/>
        </w:rPr>
        <w:t>I</w:t>
      </w:r>
      <w:r w:rsidR="00D63721" w:rsidRPr="00183BF2">
        <w:rPr>
          <w:rFonts w:ascii="Georgia" w:hAnsi="Georgia" w:cs="Bookman Old Style"/>
          <w:b/>
        </w:rPr>
        <w:t>I</w:t>
      </w:r>
      <w:r w:rsidR="001A6A95" w:rsidRPr="00183BF2">
        <w:rPr>
          <w:rFonts w:ascii="Georgia" w:hAnsi="Georgia" w:cs="Bookman Old Style"/>
          <w:b/>
        </w:rPr>
        <w:t>I</w:t>
      </w:r>
      <w:r w:rsidR="00D722C4" w:rsidRPr="00183BF2">
        <w:rPr>
          <w:rFonts w:ascii="Georgia" w:hAnsi="Georgia" w:cs="Bookman Old Style"/>
          <w:b/>
        </w:rPr>
        <w:t>.</w:t>
      </w:r>
      <w:r w:rsidR="00D722C4" w:rsidRPr="00183BF2">
        <w:rPr>
          <w:rFonts w:ascii="Georgia" w:hAnsi="Georgia" w:cs="Bookman Old Style"/>
          <w:b/>
        </w:rPr>
        <w:tab/>
      </w:r>
      <w:r w:rsidR="00E365E8" w:rsidRPr="00183BF2">
        <w:rPr>
          <w:rFonts w:ascii="Georgia" w:hAnsi="Georgia" w:cs="Bookman Old Style"/>
          <w:b/>
        </w:rPr>
        <w:t>REPORTS:</w:t>
      </w:r>
      <w:r w:rsidR="00E365E8" w:rsidRPr="00183BF2">
        <w:rPr>
          <w:rFonts w:ascii="Georgia" w:hAnsi="Georgia" w:cs="Bookman Old Style"/>
          <w:b/>
          <w:spacing w:val="81"/>
        </w:rPr>
        <w:t xml:space="preserve"> </w:t>
      </w:r>
      <w:r w:rsidR="00E365E8" w:rsidRPr="00183BF2">
        <w:rPr>
          <w:rFonts w:ascii="Georgia" w:hAnsi="Georgia" w:cs="Bookman Old Style"/>
          <w:b/>
        </w:rPr>
        <w:t>TO</w:t>
      </w:r>
      <w:r w:rsidR="00E365E8" w:rsidRPr="00183BF2">
        <w:rPr>
          <w:rFonts w:ascii="Georgia" w:hAnsi="Georgia" w:cs="Bookman Old Style"/>
          <w:b/>
          <w:spacing w:val="-2"/>
        </w:rPr>
        <w:t>W</w:t>
      </w:r>
      <w:r w:rsidR="00E365E8" w:rsidRPr="00183BF2">
        <w:rPr>
          <w:rFonts w:ascii="Georgia" w:hAnsi="Georgia" w:cs="Bookman Old Style"/>
          <w:b/>
        </w:rPr>
        <w:t>N</w:t>
      </w:r>
      <w:r w:rsidR="00E365E8" w:rsidRPr="00183BF2">
        <w:rPr>
          <w:rFonts w:ascii="Georgia" w:hAnsi="Georgia" w:cs="Bookman Old Style"/>
          <w:b/>
          <w:spacing w:val="2"/>
        </w:rPr>
        <w:t xml:space="preserve"> </w:t>
      </w:r>
      <w:r w:rsidR="00E365E8" w:rsidRPr="00183BF2">
        <w:rPr>
          <w:rFonts w:ascii="Georgia" w:hAnsi="Georgia" w:cs="Bookman Old Style"/>
          <w:b/>
          <w:spacing w:val="-2"/>
        </w:rPr>
        <w:t>M</w:t>
      </w:r>
      <w:r w:rsidR="00E365E8" w:rsidRPr="00183BF2">
        <w:rPr>
          <w:rFonts w:ascii="Georgia" w:hAnsi="Georgia" w:cs="Bookman Old Style"/>
          <w:b/>
        </w:rPr>
        <w:t>ANAGER AND T</w:t>
      </w:r>
      <w:r w:rsidR="00E365E8" w:rsidRPr="00183BF2">
        <w:rPr>
          <w:rFonts w:ascii="Georgia" w:hAnsi="Georgia" w:cs="Bookman Old Style"/>
          <w:b/>
          <w:spacing w:val="2"/>
        </w:rPr>
        <w:t>O</w:t>
      </w:r>
      <w:r w:rsidR="00E365E8" w:rsidRPr="00183BF2">
        <w:rPr>
          <w:rFonts w:ascii="Georgia" w:hAnsi="Georgia" w:cs="Bookman Old Style"/>
          <w:b/>
          <w:spacing w:val="-2"/>
        </w:rPr>
        <w:t>W</w:t>
      </w:r>
      <w:r w:rsidR="00E365E8" w:rsidRPr="00183BF2">
        <w:rPr>
          <w:rFonts w:ascii="Georgia" w:hAnsi="Georgia" w:cs="Bookman Old Style"/>
          <w:b/>
        </w:rPr>
        <w:t>N ATTORNEY</w:t>
      </w:r>
      <w:r w:rsidR="002A396D" w:rsidRPr="00183BF2">
        <w:rPr>
          <w:rFonts w:ascii="Georgia" w:hAnsi="Georgia" w:cs="Bookman Old Style"/>
          <w:b/>
        </w:rPr>
        <w:t xml:space="preserve"> – </w:t>
      </w:r>
    </w:p>
    <w:p w:rsidR="00B570A2" w:rsidRPr="00183BF2" w:rsidRDefault="00B570A2" w:rsidP="00A32D64">
      <w:pPr>
        <w:widowControl w:val="0"/>
        <w:tabs>
          <w:tab w:val="left" w:pos="720"/>
        </w:tabs>
        <w:autoSpaceDE w:val="0"/>
        <w:autoSpaceDN w:val="0"/>
        <w:adjustRightInd w:val="0"/>
        <w:spacing w:after="0"/>
        <w:ind w:right="1324"/>
        <w:rPr>
          <w:rFonts w:ascii="Georgia" w:hAnsi="Georgia" w:cs="Bookman Old Style"/>
          <w:b/>
        </w:rPr>
      </w:pPr>
    </w:p>
    <w:p w:rsidR="00B570A2" w:rsidRPr="00183BF2" w:rsidRDefault="001A6A95" w:rsidP="00A32D64">
      <w:pPr>
        <w:widowControl w:val="0"/>
        <w:tabs>
          <w:tab w:val="left" w:pos="720"/>
        </w:tabs>
        <w:autoSpaceDE w:val="0"/>
        <w:autoSpaceDN w:val="0"/>
        <w:adjustRightInd w:val="0"/>
        <w:spacing w:after="0"/>
        <w:rPr>
          <w:rFonts w:ascii="Georgia" w:hAnsi="Georgia" w:cs="Bookman Old Style"/>
          <w:b/>
        </w:rPr>
      </w:pPr>
      <w:r w:rsidRPr="00183BF2">
        <w:rPr>
          <w:rFonts w:ascii="Georgia" w:hAnsi="Georgia" w:cs="Bookman Old Style"/>
          <w:b/>
        </w:rPr>
        <w:t xml:space="preserve"> IX</w:t>
      </w:r>
      <w:r w:rsidR="00B570A2" w:rsidRPr="00183BF2">
        <w:rPr>
          <w:rFonts w:ascii="Georgia" w:hAnsi="Georgia" w:cs="Bookman Old Style"/>
          <w:b/>
        </w:rPr>
        <w:t>.</w:t>
      </w:r>
      <w:r w:rsidR="00B570A2" w:rsidRPr="00183BF2">
        <w:rPr>
          <w:rFonts w:ascii="Georgia" w:hAnsi="Georgia" w:cs="Bookman Old Style"/>
          <w:b/>
        </w:rPr>
        <w:tab/>
        <w:t>ITEMS TO BE ADDED TO THE AGENDA FOR FUTURE MEETINGS</w:t>
      </w:r>
    </w:p>
    <w:p w:rsidR="001A6A95" w:rsidRPr="00183BF2" w:rsidRDefault="001A6A95" w:rsidP="00A32D64">
      <w:pPr>
        <w:widowControl w:val="0"/>
        <w:autoSpaceDE w:val="0"/>
        <w:autoSpaceDN w:val="0"/>
        <w:adjustRightInd w:val="0"/>
        <w:spacing w:after="0"/>
        <w:ind w:left="180"/>
        <w:rPr>
          <w:rFonts w:ascii="Georgia" w:hAnsi="Georgia" w:cs="Bookman Old Style"/>
          <w:b/>
        </w:rPr>
      </w:pPr>
    </w:p>
    <w:p w:rsidR="00400BBC" w:rsidRPr="00183BF2" w:rsidRDefault="00400BBC" w:rsidP="00A32D64">
      <w:pPr>
        <w:widowControl w:val="0"/>
        <w:autoSpaceDE w:val="0"/>
        <w:autoSpaceDN w:val="0"/>
        <w:adjustRightInd w:val="0"/>
        <w:spacing w:after="0"/>
        <w:ind w:left="180"/>
        <w:rPr>
          <w:rFonts w:ascii="Georgia" w:hAnsi="Georgia" w:cs="Bookman Old Style"/>
          <w:b/>
        </w:rPr>
      </w:pPr>
      <w:r w:rsidRPr="00183BF2">
        <w:rPr>
          <w:rFonts w:ascii="Georgia" w:hAnsi="Georgia" w:cs="Bookman Old Style"/>
          <w:b/>
        </w:rPr>
        <w:t>X.     ADJOURN</w:t>
      </w:r>
      <w:r w:rsidRPr="00183BF2">
        <w:rPr>
          <w:rFonts w:ascii="Georgia" w:hAnsi="Georgia" w:cs="Bookman Old Style"/>
          <w:b/>
          <w:spacing w:val="-2"/>
        </w:rPr>
        <w:t>M</w:t>
      </w:r>
      <w:r w:rsidRPr="00183BF2">
        <w:rPr>
          <w:rFonts w:ascii="Georgia" w:hAnsi="Georgia" w:cs="Bookman Old Style"/>
          <w:b/>
        </w:rPr>
        <w:t>ENT</w:t>
      </w:r>
    </w:p>
    <w:p w:rsidR="00400BBC" w:rsidRPr="00183BF2" w:rsidRDefault="00400BBC" w:rsidP="00A32D64">
      <w:pPr>
        <w:widowControl w:val="0"/>
        <w:autoSpaceDE w:val="0"/>
        <w:autoSpaceDN w:val="0"/>
        <w:adjustRightInd w:val="0"/>
        <w:spacing w:after="0"/>
        <w:ind w:left="180"/>
        <w:rPr>
          <w:rFonts w:ascii="Georgia" w:hAnsi="Georgia" w:cs="Bookman Old Style"/>
          <w:b/>
        </w:rPr>
      </w:pPr>
    </w:p>
    <w:p w:rsidR="00400BBC" w:rsidRPr="00183BF2" w:rsidRDefault="00400BBC" w:rsidP="00A32D64">
      <w:pPr>
        <w:widowControl w:val="0"/>
        <w:autoSpaceDE w:val="0"/>
        <w:autoSpaceDN w:val="0"/>
        <w:adjustRightInd w:val="0"/>
        <w:spacing w:after="0"/>
        <w:ind w:left="180" w:firstLine="540"/>
        <w:rPr>
          <w:rFonts w:ascii="Georgia" w:hAnsi="Georgia" w:cs="Bookman Old Style"/>
        </w:rPr>
      </w:pPr>
      <w:r w:rsidRPr="00183BF2">
        <w:rPr>
          <w:rFonts w:ascii="Georgia" w:hAnsi="Georgia" w:cs="Bookman Old Style"/>
        </w:rPr>
        <w:t xml:space="preserve">Meeting adjourned </w:t>
      </w:r>
      <w:r w:rsidR="002A396D" w:rsidRPr="00183BF2">
        <w:rPr>
          <w:rFonts w:ascii="Georgia" w:hAnsi="Georgia" w:cs="Bookman Old Style"/>
        </w:rPr>
        <w:t xml:space="preserve"> </w:t>
      </w:r>
      <w:r w:rsidRPr="00183BF2">
        <w:rPr>
          <w:rFonts w:ascii="Georgia" w:hAnsi="Georgia" w:cs="Bookman Old Style"/>
        </w:rPr>
        <w:t xml:space="preserve"> </w:t>
      </w:r>
      <w:r w:rsidR="002A396D" w:rsidRPr="00183BF2">
        <w:rPr>
          <w:rFonts w:ascii="Georgia" w:hAnsi="Georgia" w:cs="Bookman Old Style"/>
        </w:rPr>
        <w:t>7:51</w:t>
      </w:r>
      <w:r w:rsidRPr="00183BF2">
        <w:rPr>
          <w:rFonts w:ascii="Georgia" w:hAnsi="Georgia" w:cs="Bookman Old Style"/>
        </w:rPr>
        <w:t>p.m.</w:t>
      </w:r>
    </w:p>
    <w:p w:rsidR="00400BBC" w:rsidRPr="00183BF2" w:rsidRDefault="00400BBC" w:rsidP="00A32D64">
      <w:pPr>
        <w:widowControl w:val="0"/>
        <w:autoSpaceDE w:val="0"/>
        <w:autoSpaceDN w:val="0"/>
        <w:adjustRightInd w:val="0"/>
        <w:spacing w:after="0"/>
        <w:ind w:left="180" w:firstLine="540"/>
        <w:rPr>
          <w:rFonts w:ascii="Georgia" w:hAnsi="Georgia" w:cs="Bookman Old Style"/>
          <w:b/>
        </w:rPr>
      </w:pPr>
    </w:p>
    <w:p w:rsidR="00400BBC" w:rsidRPr="00183BF2" w:rsidRDefault="00400BBC" w:rsidP="00A32D64">
      <w:pPr>
        <w:widowControl w:val="0"/>
        <w:autoSpaceDE w:val="0"/>
        <w:autoSpaceDN w:val="0"/>
        <w:adjustRightInd w:val="0"/>
        <w:spacing w:after="0"/>
        <w:ind w:left="720"/>
        <w:rPr>
          <w:rFonts w:ascii="Georgia" w:hAnsi="Georgia" w:cs="Bookman Old Style"/>
          <w:b/>
          <w:u w:val="single"/>
        </w:rPr>
      </w:pPr>
      <w:r w:rsidRPr="00183BF2">
        <w:rPr>
          <w:rFonts w:ascii="Georgia" w:hAnsi="Georgia" w:cs="Bookman Old Style"/>
          <w:b/>
          <w:u w:val="single"/>
        </w:rPr>
        <w:t xml:space="preserve">Member </w:t>
      </w:r>
      <w:r w:rsidR="002A396D" w:rsidRPr="00183BF2">
        <w:rPr>
          <w:rFonts w:ascii="Georgia" w:hAnsi="Georgia" w:cs="Bookman Old Style"/>
          <w:b/>
          <w:u w:val="single"/>
        </w:rPr>
        <w:t xml:space="preserve">Gonzalez </w:t>
      </w:r>
      <w:r w:rsidRPr="00183BF2">
        <w:rPr>
          <w:rFonts w:ascii="Georgia" w:hAnsi="Georgia" w:cs="Bookman Old Style"/>
          <w:b/>
          <w:u w:val="single"/>
        </w:rPr>
        <w:t xml:space="preserve">made a motion to adjourn; Member </w:t>
      </w:r>
      <w:proofErr w:type="spellStart"/>
      <w:r w:rsidR="002A396D" w:rsidRPr="00183BF2">
        <w:rPr>
          <w:rFonts w:ascii="Georgia" w:hAnsi="Georgia" w:cs="Bookman Old Style"/>
          <w:b/>
          <w:u w:val="single"/>
        </w:rPr>
        <w:t>Belsten</w:t>
      </w:r>
      <w:proofErr w:type="spellEnd"/>
      <w:r w:rsidR="002A396D" w:rsidRPr="00183BF2">
        <w:rPr>
          <w:rFonts w:ascii="Georgia" w:hAnsi="Georgia" w:cs="Bookman Old Style"/>
          <w:b/>
          <w:u w:val="single"/>
        </w:rPr>
        <w:t xml:space="preserve"> </w:t>
      </w:r>
      <w:r w:rsidRPr="00183BF2">
        <w:rPr>
          <w:rFonts w:ascii="Georgia" w:hAnsi="Georgia" w:cs="Bookman Old Style"/>
          <w:b/>
          <w:u w:val="single"/>
        </w:rPr>
        <w:t xml:space="preserve">seconded.  Motion carried </w:t>
      </w:r>
      <w:r w:rsidR="002A396D" w:rsidRPr="00183BF2">
        <w:rPr>
          <w:rFonts w:ascii="Georgia" w:hAnsi="Georgia" w:cs="Bookman Old Style"/>
          <w:b/>
          <w:u w:val="single"/>
        </w:rPr>
        <w:t>3</w:t>
      </w:r>
      <w:r w:rsidRPr="00183BF2">
        <w:rPr>
          <w:rFonts w:ascii="Georgia" w:hAnsi="Georgia" w:cs="Bookman Old Style"/>
          <w:b/>
          <w:u w:val="single"/>
        </w:rPr>
        <w:t xml:space="preserve">-0.  </w:t>
      </w:r>
    </w:p>
    <w:p w:rsidR="00400BBC" w:rsidRPr="00183BF2" w:rsidRDefault="00400BBC" w:rsidP="00A32D64">
      <w:pPr>
        <w:widowControl w:val="0"/>
        <w:autoSpaceDE w:val="0"/>
        <w:autoSpaceDN w:val="0"/>
        <w:adjustRightInd w:val="0"/>
        <w:spacing w:after="0"/>
        <w:ind w:left="720"/>
        <w:rPr>
          <w:rFonts w:ascii="Georgia" w:hAnsi="Georgia" w:cs="Bookman Old Style"/>
          <w:b/>
          <w:u w:val="single"/>
        </w:rPr>
      </w:pPr>
    </w:p>
    <w:p w:rsidR="00400BBC" w:rsidRPr="00183BF2" w:rsidRDefault="00400BBC" w:rsidP="00A32D64">
      <w:pPr>
        <w:widowControl w:val="0"/>
        <w:autoSpaceDE w:val="0"/>
        <w:autoSpaceDN w:val="0"/>
        <w:adjustRightInd w:val="0"/>
        <w:spacing w:after="0"/>
        <w:ind w:left="720"/>
        <w:rPr>
          <w:rFonts w:ascii="Georgia" w:hAnsi="Georgia" w:cs="Bookman Old Style"/>
          <w:b/>
          <w:u w:val="single"/>
        </w:rPr>
      </w:pPr>
    </w:p>
    <w:p w:rsidR="00400BBC" w:rsidRPr="00183BF2" w:rsidRDefault="00400BBC" w:rsidP="00A32D64">
      <w:pPr>
        <w:widowControl w:val="0"/>
        <w:autoSpaceDE w:val="0"/>
        <w:autoSpaceDN w:val="0"/>
        <w:adjustRightInd w:val="0"/>
        <w:spacing w:after="0"/>
        <w:ind w:left="720"/>
        <w:rPr>
          <w:rFonts w:ascii="Georgia" w:hAnsi="Georgia" w:cs="Bookman Old Style"/>
          <w:b/>
          <w:u w:val="single"/>
        </w:rPr>
      </w:pPr>
    </w:p>
    <w:p w:rsidR="00400BBC" w:rsidRPr="00183BF2" w:rsidRDefault="00400BBC" w:rsidP="00A32D64">
      <w:pPr>
        <w:widowControl w:val="0"/>
        <w:autoSpaceDE w:val="0"/>
        <w:autoSpaceDN w:val="0"/>
        <w:adjustRightInd w:val="0"/>
        <w:spacing w:after="0"/>
        <w:ind w:left="720"/>
        <w:rPr>
          <w:rFonts w:ascii="Georgia" w:hAnsi="Georgia" w:cs="Bookman Old Style"/>
        </w:rPr>
      </w:pPr>
      <w:r w:rsidRPr="00183BF2">
        <w:rPr>
          <w:rFonts w:ascii="Georgia" w:hAnsi="Georgia" w:cs="Bookman Old Style"/>
        </w:rPr>
        <w:tab/>
      </w:r>
      <w:r w:rsidRPr="00183BF2">
        <w:rPr>
          <w:rFonts w:ascii="Georgia" w:hAnsi="Georgia" w:cs="Bookman Old Style"/>
        </w:rPr>
        <w:tab/>
      </w:r>
      <w:r w:rsidRPr="00183BF2">
        <w:rPr>
          <w:rFonts w:ascii="Georgia" w:hAnsi="Georgia" w:cs="Bookman Old Style"/>
        </w:rPr>
        <w:tab/>
      </w:r>
      <w:r w:rsidRPr="00183BF2">
        <w:rPr>
          <w:rFonts w:ascii="Georgia" w:hAnsi="Georgia" w:cs="Bookman Old Style"/>
        </w:rPr>
        <w:tab/>
      </w:r>
      <w:r w:rsidRPr="00183BF2">
        <w:rPr>
          <w:rFonts w:ascii="Georgia" w:hAnsi="Georgia" w:cs="Bookman Old Style"/>
        </w:rPr>
        <w:tab/>
      </w:r>
      <w:r w:rsidRPr="00183BF2">
        <w:rPr>
          <w:rFonts w:ascii="Georgia" w:hAnsi="Georgia" w:cs="Bookman Old Style"/>
        </w:rPr>
        <w:tab/>
        <w:t>ATTEST:</w:t>
      </w:r>
    </w:p>
    <w:p w:rsidR="00400BBC" w:rsidRPr="00183BF2" w:rsidRDefault="00400BBC" w:rsidP="00A32D64">
      <w:pPr>
        <w:widowControl w:val="0"/>
        <w:autoSpaceDE w:val="0"/>
        <w:autoSpaceDN w:val="0"/>
        <w:adjustRightInd w:val="0"/>
        <w:spacing w:after="0"/>
        <w:ind w:left="720"/>
        <w:rPr>
          <w:rFonts w:ascii="Georgia" w:hAnsi="Georgia" w:cs="Bookman Old Style"/>
          <w:b/>
          <w:u w:val="single"/>
        </w:rPr>
      </w:pPr>
    </w:p>
    <w:p w:rsidR="00400BBC" w:rsidRPr="00183BF2" w:rsidRDefault="00400BBC" w:rsidP="00A32D64">
      <w:pPr>
        <w:widowControl w:val="0"/>
        <w:autoSpaceDE w:val="0"/>
        <w:autoSpaceDN w:val="0"/>
        <w:adjustRightInd w:val="0"/>
        <w:spacing w:after="0"/>
        <w:ind w:left="720"/>
        <w:rPr>
          <w:rFonts w:ascii="Georgia" w:hAnsi="Georgia" w:cs="Bookman Old Style"/>
          <w:b/>
          <w:u w:val="single"/>
        </w:rPr>
      </w:pPr>
    </w:p>
    <w:p w:rsidR="00400BBC" w:rsidRPr="00183BF2" w:rsidRDefault="00400BBC" w:rsidP="00A32D64">
      <w:pPr>
        <w:widowControl w:val="0"/>
        <w:autoSpaceDE w:val="0"/>
        <w:autoSpaceDN w:val="0"/>
        <w:adjustRightInd w:val="0"/>
        <w:spacing w:after="0"/>
        <w:ind w:left="720"/>
        <w:rPr>
          <w:rFonts w:ascii="Georgia" w:hAnsi="Georgia" w:cs="Bookman Old Style"/>
        </w:rPr>
      </w:pPr>
      <w:r w:rsidRPr="00183BF2">
        <w:rPr>
          <w:rFonts w:ascii="Georgia" w:hAnsi="Georgia" w:cs="Bookman Old Style"/>
          <w:b/>
          <w:u w:val="single"/>
        </w:rPr>
        <w:t xml:space="preserve">_______________________ </w:t>
      </w:r>
      <w:r w:rsidRPr="00183BF2">
        <w:rPr>
          <w:rFonts w:ascii="Georgia" w:hAnsi="Georgia" w:cs="Bookman Old Style"/>
        </w:rPr>
        <w:t xml:space="preserve">            _________________________</w:t>
      </w:r>
    </w:p>
    <w:p w:rsidR="00400BBC" w:rsidRPr="00183BF2" w:rsidRDefault="00400BBC" w:rsidP="00A32D64">
      <w:pPr>
        <w:widowControl w:val="0"/>
        <w:autoSpaceDE w:val="0"/>
        <w:autoSpaceDN w:val="0"/>
        <w:adjustRightInd w:val="0"/>
        <w:spacing w:after="0"/>
        <w:ind w:left="720"/>
        <w:rPr>
          <w:rFonts w:ascii="Georgia" w:hAnsi="Georgia" w:cs="Bookman Old Style"/>
        </w:rPr>
      </w:pPr>
      <w:r w:rsidRPr="00183BF2">
        <w:rPr>
          <w:rFonts w:ascii="Georgia" w:hAnsi="Georgia" w:cs="Bookman Old Style"/>
        </w:rPr>
        <w:t>David Campbell, Chairman</w:t>
      </w:r>
      <w:r w:rsidRPr="00183BF2">
        <w:rPr>
          <w:rFonts w:ascii="Georgia" w:hAnsi="Georgia" w:cs="Bookman Old Style"/>
        </w:rPr>
        <w:tab/>
      </w:r>
      <w:r w:rsidRPr="00183BF2">
        <w:rPr>
          <w:rFonts w:ascii="Georgia" w:hAnsi="Georgia" w:cs="Bookman Old Style"/>
        </w:rPr>
        <w:tab/>
      </w:r>
      <w:r w:rsidRPr="00183BF2">
        <w:rPr>
          <w:rFonts w:ascii="Georgia" w:hAnsi="Georgia" w:cs="Bookman Old Style"/>
        </w:rPr>
        <w:tab/>
        <w:t xml:space="preserve">      Nancy Wilson, Town Clerk</w:t>
      </w:r>
    </w:p>
    <w:p w:rsidR="00E365E8" w:rsidRPr="00400BBC" w:rsidRDefault="00E365E8" w:rsidP="00A32D64">
      <w:pPr>
        <w:widowControl w:val="0"/>
        <w:autoSpaceDE w:val="0"/>
        <w:autoSpaceDN w:val="0"/>
        <w:adjustRightInd w:val="0"/>
        <w:spacing w:after="0"/>
        <w:ind w:left="180"/>
        <w:rPr>
          <w:rFonts w:ascii="Georgia" w:hAnsi="Georgia" w:cs="Bookman Old Style"/>
          <w:b/>
          <w:sz w:val="24"/>
          <w:szCs w:val="24"/>
        </w:rPr>
      </w:pPr>
    </w:p>
    <w:sectPr w:rsidR="00E365E8" w:rsidRPr="00400BBC" w:rsidSect="00A32D64">
      <w:headerReference w:type="even" r:id="rId8"/>
      <w:headerReference w:type="default" r:id="rId9"/>
      <w:footerReference w:type="even" r:id="rId10"/>
      <w:footerReference w:type="default" r:id="rId11"/>
      <w:headerReference w:type="first" r:id="rId12"/>
      <w:footerReference w:type="first" r:id="rId13"/>
      <w:pgSz w:w="12240" w:h="15840"/>
      <w:pgMar w:top="1480" w:right="1170" w:bottom="280" w:left="1340" w:header="720" w:footer="720" w:gutter="0"/>
      <w:cols w:space="720" w:equalWidth="0">
        <w:col w:w="973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EA9" w:rsidRDefault="00B91EA9" w:rsidP="00B91EA9">
      <w:pPr>
        <w:spacing w:after="0" w:line="240" w:lineRule="auto"/>
      </w:pPr>
      <w:r>
        <w:separator/>
      </w:r>
    </w:p>
  </w:endnote>
  <w:endnote w:type="continuationSeparator" w:id="0">
    <w:p w:rsidR="00B91EA9" w:rsidRDefault="00B91EA9" w:rsidP="00B91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EA9" w:rsidRDefault="00B91E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EA9" w:rsidRDefault="00B91EA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EA9" w:rsidRDefault="00B91E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EA9" w:rsidRDefault="00B91EA9" w:rsidP="00B91EA9">
      <w:pPr>
        <w:spacing w:after="0" w:line="240" w:lineRule="auto"/>
      </w:pPr>
      <w:r>
        <w:separator/>
      </w:r>
    </w:p>
  </w:footnote>
  <w:footnote w:type="continuationSeparator" w:id="0">
    <w:p w:rsidR="00B91EA9" w:rsidRDefault="00B91EA9" w:rsidP="00B91E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EA9" w:rsidRDefault="00B91E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EA9" w:rsidRDefault="00B91EA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EA9" w:rsidRDefault="00B91E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77C62"/>
    <w:multiLevelType w:val="hybridMultilevel"/>
    <w:tmpl w:val="E402D162"/>
    <w:lvl w:ilvl="0" w:tplc="2190D2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4A52EE"/>
    <w:multiLevelType w:val="hybridMultilevel"/>
    <w:tmpl w:val="1DE64370"/>
    <w:lvl w:ilvl="0" w:tplc="D92CE84A">
      <w:start w:val="1"/>
      <w:numFmt w:val="upperLetter"/>
      <w:lvlText w:val="%1."/>
      <w:lvlJc w:val="left"/>
      <w:pPr>
        <w:ind w:left="1210" w:hanging="39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
    <w:nsid w:val="121F7011"/>
    <w:multiLevelType w:val="hybridMultilevel"/>
    <w:tmpl w:val="9DEE5408"/>
    <w:lvl w:ilvl="0" w:tplc="D5F23E4E">
      <w:start w:val="1"/>
      <w:numFmt w:val="upp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20116E33"/>
    <w:multiLevelType w:val="hybridMultilevel"/>
    <w:tmpl w:val="D23252CA"/>
    <w:lvl w:ilvl="0" w:tplc="8FF404C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2C76309"/>
    <w:multiLevelType w:val="hybridMultilevel"/>
    <w:tmpl w:val="62F8293A"/>
    <w:lvl w:ilvl="0" w:tplc="DFD69C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67803C8"/>
    <w:multiLevelType w:val="hybridMultilevel"/>
    <w:tmpl w:val="78BC573A"/>
    <w:lvl w:ilvl="0" w:tplc="0E74C6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7E5498B"/>
    <w:multiLevelType w:val="hybridMultilevel"/>
    <w:tmpl w:val="EFFE93E0"/>
    <w:lvl w:ilvl="0" w:tplc="F38CD85C">
      <w:start w:val="1"/>
      <w:numFmt w:val="upperLetter"/>
      <w:lvlText w:val="%1."/>
      <w:lvlJc w:val="left"/>
      <w:pPr>
        <w:ind w:left="1075" w:hanging="360"/>
      </w:pPr>
      <w:rPr>
        <w:rFonts w:eastAsiaTheme="minorEastAsia" w:cs="Bookman Old Style" w:hint="default"/>
      </w:rPr>
    </w:lvl>
    <w:lvl w:ilvl="1" w:tplc="04090019" w:tentative="1">
      <w:start w:val="1"/>
      <w:numFmt w:val="lowerLetter"/>
      <w:lvlText w:val="%2."/>
      <w:lvlJc w:val="left"/>
      <w:pPr>
        <w:ind w:left="1795" w:hanging="360"/>
      </w:pPr>
    </w:lvl>
    <w:lvl w:ilvl="2" w:tplc="0409001B" w:tentative="1">
      <w:start w:val="1"/>
      <w:numFmt w:val="lowerRoman"/>
      <w:lvlText w:val="%3."/>
      <w:lvlJc w:val="right"/>
      <w:pPr>
        <w:ind w:left="2515" w:hanging="180"/>
      </w:pPr>
    </w:lvl>
    <w:lvl w:ilvl="3" w:tplc="0409000F" w:tentative="1">
      <w:start w:val="1"/>
      <w:numFmt w:val="decimal"/>
      <w:lvlText w:val="%4."/>
      <w:lvlJc w:val="left"/>
      <w:pPr>
        <w:ind w:left="3235" w:hanging="360"/>
      </w:pPr>
    </w:lvl>
    <w:lvl w:ilvl="4" w:tplc="04090019" w:tentative="1">
      <w:start w:val="1"/>
      <w:numFmt w:val="lowerLetter"/>
      <w:lvlText w:val="%5."/>
      <w:lvlJc w:val="left"/>
      <w:pPr>
        <w:ind w:left="3955" w:hanging="360"/>
      </w:pPr>
    </w:lvl>
    <w:lvl w:ilvl="5" w:tplc="0409001B" w:tentative="1">
      <w:start w:val="1"/>
      <w:numFmt w:val="lowerRoman"/>
      <w:lvlText w:val="%6."/>
      <w:lvlJc w:val="right"/>
      <w:pPr>
        <w:ind w:left="4675" w:hanging="180"/>
      </w:pPr>
    </w:lvl>
    <w:lvl w:ilvl="6" w:tplc="0409000F" w:tentative="1">
      <w:start w:val="1"/>
      <w:numFmt w:val="decimal"/>
      <w:lvlText w:val="%7."/>
      <w:lvlJc w:val="left"/>
      <w:pPr>
        <w:ind w:left="5395" w:hanging="360"/>
      </w:pPr>
    </w:lvl>
    <w:lvl w:ilvl="7" w:tplc="04090019" w:tentative="1">
      <w:start w:val="1"/>
      <w:numFmt w:val="lowerLetter"/>
      <w:lvlText w:val="%8."/>
      <w:lvlJc w:val="left"/>
      <w:pPr>
        <w:ind w:left="6115" w:hanging="360"/>
      </w:pPr>
    </w:lvl>
    <w:lvl w:ilvl="8" w:tplc="0409001B" w:tentative="1">
      <w:start w:val="1"/>
      <w:numFmt w:val="lowerRoman"/>
      <w:lvlText w:val="%9."/>
      <w:lvlJc w:val="right"/>
      <w:pPr>
        <w:ind w:left="6835" w:hanging="180"/>
      </w:pPr>
    </w:lvl>
  </w:abstractNum>
  <w:abstractNum w:abstractNumId="7">
    <w:nsid w:val="321F7E9E"/>
    <w:multiLevelType w:val="hybridMultilevel"/>
    <w:tmpl w:val="8924B39E"/>
    <w:lvl w:ilvl="0" w:tplc="5E405AE6">
      <w:start w:val="1"/>
      <w:numFmt w:val="upperLetter"/>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99F3BF9"/>
    <w:multiLevelType w:val="hybridMultilevel"/>
    <w:tmpl w:val="CDD4DBEC"/>
    <w:lvl w:ilvl="0" w:tplc="CAB4E7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C5F19FB"/>
    <w:multiLevelType w:val="hybridMultilevel"/>
    <w:tmpl w:val="4260CB66"/>
    <w:lvl w:ilvl="0" w:tplc="7FE639D0">
      <w:start w:val="1"/>
      <w:numFmt w:val="upperLetter"/>
      <w:lvlText w:val="%1."/>
      <w:lvlJc w:val="left"/>
      <w:pPr>
        <w:ind w:left="1080" w:hanging="360"/>
      </w:pPr>
      <w:rPr>
        <w:rFonts w:ascii="Georgia" w:eastAsiaTheme="minorEastAsia" w:hAnsi="Georgia" w:cs="Bookman Old Sty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C1E15C5"/>
    <w:multiLevelType w:val="hybridMultilevel"/>
    <w:tmpl w:val="A60C9C76"/>
    <w:lvl w:ilvl="0" w:tplc="9A5A1316">
      <w:start w:val="1"/>
      <w:numFmt w:val="upperLetter"/>
      <w:lvlText w:val="%1."/>
      <w:lvlJc w:val="left"/>
      <w:pPr>
        <w:ind w:left="1080" w:hanging="360"/>
      </w:pPr>
      <w:rPr>
        <w:rFonts w:ascii="Georgia" w:hAnsi="Georgia" w:cs="Bookman Old Style"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D022202"/>
    <w:multiLevelType w:val="hybridMultilevel"/>
    <w:tmpl w:val="A3BAC84C"/>
    <w:lvl w:ilvl="0" w:tplc="89505A6E">
      <w:start w:val="1"/>
      <w:numFmt w:val="upperLetter"/>
      <w:lvlText w:val="%1."/>
      <w:lvlJc w:val="left"/>
      <w:pPr>
        <w:ind w:left="1075" w:hanging="360"/>
      </w:pPr>
      <w:rPr>
        <w:rFonts w:hint="default"/>
      </w:rPr>
    </w:lvl>
    <w:lvl w:ilvl="1" w:tplc="04090019" w:tentative="1">
      <w:start w:val="1"/>
      <w:numFmt w:val="lowerLetter"/>
      <w:lvlText w:val="%2."/>
      <w:lvlJc w:val="left"/>
      <w:pPr>
        <w:ind w:left="1795" w:hanging="360"/>
      </w:pPr>
    </w:lvl>
    <w:lvl w:ilvl="2" w:tplc="0409001B" w:tentative="1">
      <w:start w:val="1"/>
      <w:numFmt w:val="lowerRoman"/>
      <w:lvlText w:val="%3."/>
      <w:lvlJc w:val="right"/>
      <w:pPr>
        <w:ind w:left="2515" w:hanging="180"/>
      </w:pPr>
    </w:lvl>
    <w:lvl w:ilvl="3" w:tplc="0409000F" w:tentative="1">
      <w:start w:val="1"/>
      <w:numFmt w:val="decimal"/>
      <w:lvlText w:val="%4."/>
      <w:lvlJc w:val="left"/>
      <w:pPr>
        <w:ind w:left="3235" w:hanging="360"/>
      </w:pPr>
    </w:lvl>
    <w:lvl w:ilvl="4" w:tplc="04090019" w:tentative="1">
      <w:start w:val="1"/>
      <w:numFmt w:val="lowerLetter"/>
      <w:lvlText w:val="%5."/>
      <w:lvlJc w:val="left"/>
      <w:pPr>
        <w:ind w:left="3955" w:hanging="360"/>
      </w:pPr>
    </w:lvl>
    <w:lvl w:ilvl="5" w:tplc="0409001B" w:tentative="1">
      <w:start w:val="1"/>
      <w:numFmt w:val="lowerRoman"/>
      <w:lvlText w:val="%6."/>
      <w:lvlJc w:val="right"/>
      <w:pPr>
        <w:ind w:left="4675" w:hanging="180"/>
      </w:pPr>
    </w:lvl>
    <w:lvl w:ilvl="6" w:tplc="0409000F" w:tentative="1">
      <w:start w:val="1"/>
      <w:numFmt w:val="decimal"/>
      <w:lvlText w:val="%7."/>
      <w:lvlJc w:val="left"/>
      <w:pPr>
        <w:ind w:left="5395" w:hanging="360"/>
      </w:pPr>
    </w:lvl>
    <w:lvl w:ilvl="7" w:tplc="04090019" w:tentative="1">
      <w:start w:val="1"/>
      <w:numFmt w:val="lowerLetter"/>
      <w:lvlText w:val="%8."/>
      <w:lvlJc w:val="left"/>
      <w:pPr>
        <w:ind w:left="6115" w:hanging="360"/>
      </w:pPr>
    </w:lvl>
    <w:lvl w:ilvl="8" w:tplc="0409001B" w:tentative="1">
      <w:start w:val="1"/>
      <w:numFmt w:val="lowerRoman"/>
      <w:lvlText w:val="%9."/>
      <w:lvlJc w:val="right"/>
      <w:pPr>
        <w:ind w:left="6835" w:hanging="180"/>
      </w:pPr>
    </w:lvl>
  </w:abstractNum>
  <w:num w:numId="1">
    <w:abstractNumId w:val="1"/>
  </w:num>
  <w:num w:numId="2">
    <w:abstractNumId w:val="7"/>
  </w:num>
  <w:num w:numId="3">
    <w:abstractNumId w:val="3"/>
  </w:num>
  <w:num w:numId="4">
    <w:abstractNumId w:val="5"/>
  </w:num>
  <w:num w:numId="5">
    <w:abstractNumId w:val="2"/>
  </w:num>
  <w:num w:numId="6">
    <w:abstractNumId w:val="11"/>
  </w:num>
  <w:num w:numId="7">
    <w:abstractNumId w:val="10"/>
  </w:num>
  <w:num w:numId="8">
    <w:abstractNumId w:val="9"/>
  </w:num>
  <w:num w:numId="9">
    <w:abstractNumId w:val="6"/>
  </w:num>
  <w:num w:numId="10">
    <w:abstractNumId w:val="4"/>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6625"/>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5E8"/>
    <w:rsid w:val="000029A7"/>
    <w:rsid w:val="00011641"/>
    <w:rsid w:val="00012305"/>
    <w:rsid w:val="00035358"/>
    <w:rsid w:val="00062511"/>
    <w:rsid w:val="000672E4"/>
    <w:rsid w:val="00067E33"/>
    <w:rsid w:val="00075668"/>
    <w:rsid w:val="00081220"/>
    <w:rsid w:val="00081AA8"/>
    <w:rsid w:val="00083388"/>
    <w:rsid w:val="000A350E"/>
    <w:rsid w:val="000A7E6A"/>
    <w:rsid w:val="000D5DDD"/>
    <w:rsid w:val="000E0772"/>
    <w:rsid w:val="001075AD"/>
    <w:rsid w:val="001111B4"/>
    <w:rsid w:val="00123BEC"/>
    <w:rsid w:val="001279D5"/>
    <w:rsid w:val="00151E73"/>
    <w:rsid w:val="00171A28"/>
    <w:rsid w:val="00175EB7"/>
    <w:rsid w:val="00183BF2"/>
    <w:rsid w:val="001906FA"/>
    <w:rsid w:val="00197D54"/>
    <w:rsid w:val="001A04C4"/>
    <w:rsid w:val="001A2CC6"/>
    <w:rsid w:val="001A370E"/>
    <w:rsid w:val="001A6A95"/>
    <w:rsid w:val="001B55BE"/>
    <w:rsid w:val="001C2CCD"/>
    <w:rsid w:val="001C4248"/>
    <w:rsid w:val="001D29B0"/>
    <w:rsid w:val="001E1B7E"/>
    <w:rsid w:val="001E2FB8"/>
    <w:rsid w:val="001E7DB7"/>
    <w:rsid w:val="0020040E"/>
    <w:rsid w:val="00203C27"/>
    <w:rsid w:val="00210A82"/>
    <w:rsid w:val="00211189"/>
    <w:rsid w:val="00213376"/>
    <w:rsid w:val="00222BE3"/>
    <w:rsid w:val="00235ACE"/>
    <w:rsid w:val="002366F2"/>
    <w:rsid w:val="002416B4"/>
    <w:rsid w:val="00255245"/>
    <w:rsid w:val="00255875"/>
    <w:rsid w:val="0026676B"/>
    <w:rsid w:val="00273723"/>
    <w:rsid w:val="00273AC6"/>
    <w:rsid w:val="00276091"/>
    <w:rsid w:val="0029743C"/>
    <w:rsid w:val="002A396D"/>
    <w:rsid w:val="002B5059"/>
    <w:rsid w:val="002B75E8"/>
    <w:rsid w:val="002D0D79"/>
    <w:rsid w:val="002E2C92"/>
    <w:rsid w:val="002E4474"/>
    <w:rsid w:val="002F3370"/>
    <w:rsid w:val="00307458"/>
    <w:rsid w:val="0031452B"/>
    <w:rsid w:val="00324B63"/>
    <w:rsid w:val="003515DD"/>
    <w:rsid w:val="00355A89"/>
    <w:rsid w:val="003611C0"/>
    <w:rsid w:val="0039277C"/>
    <w:rsid w:val="00394225"/>
    <w:rsid w:val="00396B09"/>
    <w:rsid w:val="003A047E"/>
    <w:rsid w:val="003A0F99"/>
    <w:rsid w:val="003C0FF4"/>
    <w:rsid w:val="003C5495"/>
    <w:rsid w:val="003E1514"/>
    <w:rsid w:val="003F6A23"/>
    <w:rsid w:val="003F780C"/>
    <w:rsid w:val="003F782A"/>
    <w:rsid w:val="00400BBC"/>
    <w:rsid w:val="00401076"/>
    <w:rsid w:val="00422849"/>
    <w:rsid w:val="0044471B"/>
    <w:rsid w:val="00456294"/>
    <w:rsid w:val="00487650"/>
    <w:rsid w:val="004D7DD1"/>
    <w:rsid w:val="004F4FF4"/>
    <w:rsid w:val="00505AB1"/>
    <w:rsid w:val="005237D6"/>
    <w:rsid w:val="005352F0"/>
    <w:rsid w:val="0053564F"/>
    <w:rsid w:val="005530E4"/>
    <w:rsid w:val="00556E13"/>
    <w:rsid w:val="0055746F"/>
    <w:rsid w:val="005641CC"/>
    <w:rsid w:val="00564C98"/>
    <w:rsid w:val="00570D89"/>
    <w:rsid w:val="00574311"/>
    <w:rsid w:val="00581CB3"/>
    <w:rsid w:val="005864BE"/>
    <w:rsid w:val="00590D3B"/>
    <w:rsid w:val="005A482C"/>
    <w:rsid w:val="005E378D"/>
    <w:rsid w:val="00607E9E"/>
    <w:rsid w:val="006212C3"/>
    <w:rsid w:val="0063056B"/>
    <w:rsid w:val="00632F44"/>
    <w:rsid w:val="006346A1"/>
    <w:rsid w:val="006448D1"/>
    <w:rsid w:val="006850F1"/>
    <w:rsid w:val="0069230D"/>
    <w:rsid w:val="00693D62"/>
    <w:rsid w:val="006974D4"/>
    <w:rsid w:val="006A7B44"/>
    <w:rsid w:val="006B1F48"/>
    <w:rsid w:val="006C584B"/>
    <w:rsid w:val="006D0027"/>
    <w:rsid w:val="006F444B"/>
    <w:rsid w:val="006F5D6A"/>
    <w:rsid w:val="006F7575"/>
    <w:rsid w:val="00702B66"/>
    <w:rsid w:val="0071745B"/>
    <w:rsid w:val="007275CA"/>
    <w:rsid w:val="00732146"/>
    <w:rsid w:val="007518AB"/>
    <w:rsid w:val="00765B82"/>
    <w:rsid w:val="00776AE9"/>
    <w:rsid w:val="0078368C"/>
    <w:rsid w:val="0079102D"/>
    <w:rsid w:val="00791CA3"/>
    <w:rsid w:val="00794435"/>
    <w:rsid w:val="007A65C0"/>
    <w:rsid w:val="007A72AD"/>
    <w:rsid w:val="007B32C9"/>
    <w:rsid w:val="007C3A27"/>
    <w:rsid w:val="007D09B8"/>
    <w:rsid w:val="007D2369"/>
    <w:rsid w:val="007D45CE"/>
    <w:rsid w:val="007D600D"/>
    <w:rsid w:val="007E31A7"/>
    <w:rsid w:val="0080660F"/>
    <w:rsid w:val="00806993"/>
    <w:rsid w:val="00823334"/>
    <w:rsid w:val="008821C9"/>
    <w:rsid w:val="00882A6B"/>
    <w:rsid w:val="00893E16"/>
    <w:rsid w:val="008A4565"/>
    <w:rsid w:val="008B0148"/>
    <w:rsid w:val="008C5382"/>
    <w:rsid w:val="008D5E11"/>
    <w:rsid w:val="008E3EB4"/>
    <w:rsid w:val="008F4422"/>
    <w:rsid w:val="0090007B"/>
    <w:rsid w:val="00923F11"/>
    <w:rsid w:val="00937274"/>
    <w:rsid w:val="00955FB2"/>
    <w:rsid w:val="00962091"/>
    <w:rsid w:val="00973778"/>
    <w:rsid w:val="00980804"/>
    <w:rsid w:val="00986367"/>
    <w:rsid w:val="00990264"/>
    <w:rsid w:val="009904D2"/>
    <w:rsid w:val="00992B49"/>
    <w:rsid w:val="00997F1E"/>
    <w:rsid w:val="009A4465"/>
    <w:rsid w:val="009B48A3"/>
    <w:rsid w:val="009C2BD7"/>
    <w:rsid w:val="009D45F8"/>
    <w:rsid w:val="009E1593"/>
    <w:rsid w:val="009E565C"/>
    <w:rsid w:val="009E5D76"/>
    <w:rsid w:val="009F4922"/>
    <w:rsid w:val="009F5D7D"/>
    <w:rsid w:val="00A008B3"/>
    <w:rsid w:val="00A026A6"/>
    <w:rsid w:val="00A058CE"/>
    <w:rsid w:val="00A07A8A"/>
    <w:rsid w:val="00A10E38"/>
    <w:rsid w:val="00A24A45"/>
    <w:rsid w:val="00A32D64"/>
    <w:rsid w:val="00A33146"/>
    <w:rsid w:val="00A515F5"/>
    <w:rsid w:val="00A660CC"/>
    <w:rsid w:val="00A6792B"/>
    <w:rsid w:val="00A860BF"/>
    <w:rsid w:val="00A92E6A"/>
    <w:rsid w:val="00AA67E2"/>
    <w:rsid w:val="00AC02F1"/>
    <w:rsid w:val="00AC36AA"/>
    <w:rsid w:val="00AD667F"/>
    <w:rsid w:val="00AD69ED"/>
    <w:rsid w:val="00AE1715"/>
    <w:rsid w:val="00AE36C7"/>
    <w:rsid w:val="00B0644D"/>
    <w:rsid w:val="00B07A56"/>
    <w:rsid w:val="00B07D62"/>
    <w:rsid w:val="00B14028"/>
    <w:rsid w:val="00B34236"/>
    <w:rsid w:val="00B37325"/>
    <w:rsid w:val="00B37ABA"/>
    <w:rsid w:val="00B43475"/>
    <w:rsid w:val="00B4720D"/>
    <w:rsid w:val="00B53300"/>
    <w:rsid w:val="00B54E4B"/>
    <w:rsid w:val="00B570A2"/>
    <w:rsid w:val="00B61985"/>
    <w:rsid w:val="00B87562"/>
    <w:rsid w:val="00B91EA9"/>
    <w:rsid w:val="00BB1814"/>
    <w:rsid w:val="00BC6C38"/>
    <w:rsid w:val="00BF4C20"/>
    <w:rsid w:val="00BF5F65"/>
    <w:rsid w:val="00C04C7A"/>
    <w:rsid w:val="00C05FBD"/>
    <w:rsid w:val="00C13C07"/>
    <w:rsid w:val="00C24137"/>
    <w:rsid w:val="00C27918"/>
    <w:rsid w:val="00C319D5"/>
    <w:rsid w:val="00C333C0"/>
    <w:rsid w:val="00C34715"/>
    <w:rsid w:val="00C439B0"/>
    <w:rsid w:val="00C60E23"/>
    <w:rsid w:val="00C6250A"/>
    <w:rsid w:val="00C65D7E"/>
    <w:rsid w:val="00C70CB3"/>
    <w:rsid w:val="00C71EAF"/>
    <w:rsid w:val="00C7627B"/>
    <w:rsid w:val="00C7674B"/>
    <w:rsid w:val="00C964D4"/>
    <w:rsid w:val="00CB40B5"/>
    <w:rsid w:val="00CB5742"/>
    <w:rsid w:val="00CB595E"/>
    <w:rsid w:val="00CC2B99"/>
    <w:rsid w:val="00CC598C"/>
    <w:rsid w:val="00CF3FA2"/>
    <w:rsid w:val="00CF59A5"/>
    <w:rsid w:val="00D11B10"/>
    <w:rsid w:val="00D22018"/>
    <w:rsid w:val="00D330BE"/>
    <w:rsid w:val="00D365AE"/>
    <w:rsid w:val="00D5637F"/>
    <w:rsid w:val="00D63721"/>
    <w:rsid w:val="00D722C4"/>
    <w:rsid w:val="00D86800"/>
    <w:rsid w:val="00D8739D"/>
    <w:rsid w:val="00DA4D67"/>
    <w:rsid w:val="00DB2E2A"/>
    <w:rsid w:val="00DB7580"/>
    <w:rsid w:val="00DC0401"/>
    <w:rsid w:val="00DC17B1"/>
    <w:rsid w:val="00DC5CE9"/>
    <w:rsid w:val="00DC6B15"/>
    <w:rsid w:val="00DD36BB"/>
    <w:rsid w:val="00DD3C14"/>
    <w:rsid w:val="00DD4084"/>
    <w:rsid w:val="00E10BFF"/>
    <w:rsid w:val="00E32BE6"/>
    <w:rsid w:val="00E365E8"/>
    <w:rsid w:val="00E36D47"/>
    <w:rsid w:val="00E42C00"/>
    <w:rsid w:val="00E47885"/>
    <w:rsid w:val="00E51AB8"/>
    <w:rsid w:val="00E5373C"/>
    <w:rsid w:val="00E81FB0"/>
    <w:rsid w:val="00EB27E4"/>
    <w:rsid w:val="00EB7164"/>
    <w:rsid w:val="00ED284B"/>
    <w:rsid w:val="00ED2898"/>
    <w:rsid w:val="00EF4885"/>
    <w:rsid w:val="00F068D1"/>
    <w:rsid w:val="00F21D10"/>
    <w:rsid w:val="00F236B0"/>
    <w:rsid w:val="00F30600"/>
    <w:rsid w:val="00F310C0"/>
    <w:rsid w:val="00F40DFE"/>
    <w:rsid w:val="00F426DB"/>
    <w:rsid w:val="00F55EDF"/>
    <w:rsid w:val="00F62FC5"/>
    <w:rsid w:val="00F631F0"/>
    <w:rsid w:val="00F64ADA"/>
    <w:rsid w:val="00F7373E"/>
    <w:rsid w:val="00FB3293"/>
    <w:rsid w:val="00FB42A8"/>
    <w:rsid w:val="00FB5D90"/>
    <w:rsid w:val="00FC451C"/>
    <w:rsid w:val="00FE0A42"/>
    <w:rsid w:val="00FF41F2"/>
    <w:rsid w:val="00FF5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7F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F1E"/>
    <w:rPr>
      <w:rFonts w:ascii="Tahoma" w:hAnsi="Tahoma" w:cs="Tahoma"/>
      <w:sz w:val="16"/>
      <w:szCs w:val="16"/>
    </w:rPr>
  </w:style>
  <w:style w:type="paragraph" w:styleId="ListParagraph">
    <w:name w:val="List Paragraph"/>
    <w:basedOn w:val="Normal"/>
    <w:uiPriority w:val="34"/>
    <w:qFormat/>
    <w:rsid w:val="00E51AB8"/>
    <w:pPr>
      <w:ind w:left="720"/>
      <w:contextualSpacing/>
    </w:pPr>
  </w:style>
  <w:style w:type="paragraph" w:customStyle="1" w:styleId="Default">
    <w:name w:val="Default"/>
    <w:rsid w:val="00A10E38"/>
    <w:pPr>
      <w:autoSpaceDE w:val="0"/>
      <w:autoSpaceDN w:val="0"/>
      <w:adjustRightInd w:val="0"/>
      <w:spacing w:after="0" w:line="240" w:lineRule="auto"/>
    </w:pPr>
    <w:rPr>
      <w:rFonts w:ascii="Calibri" w:hAnsi="Calibri" w:cs="Calibri"/>
      <w:color w:val="000000"/>
      <w:sz w:val="24"/>
      <w:szCs w:val="24"/>
    </w:rPr>
  </w:style>
  <w:style w:type="paragraph" w:styleId="Title">
    <w:name w:val="Title"/>
    <w:basedOn w:val="Normal"/>
    <w:next w:val="Normal"/>
    <w:link w:val="TitleChar"/>
    <w:uiPriority w:val="10"/>
    <w:qFormat/>
    <w:rsid w:val="00E42C0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42C00"/>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B91E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1EA9"/>
  </w:style>
  <w:style w:type="paragraph" w:styleId="Footer">
    <w:name w:val="footer"/>
    <w:basedOn w:val="Normal"/>
    <w:link w:val="FooterChar"/>
    <w:uiPriority w:val="99"/>
    <w:unhideWhenUsed/>
    <w:rsid w:val="00B91E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1E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7F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F1E"/>
    <w:rPr>
      <w:rFonts w:ascii="Tahoma" w:hAnsi="Tahoma" w:cs="Tahoma"/>
      <w:sz w:val="16"/>
      <w:szCs w:val="16"/>
    </w:rPr>
  </w:style>
  <w:style w:type="paragraph" w:styleId="ListParagraph">
    <w:name w:val="List Paragraph"/>
    <w:basedOn w:val="Normal"/>
    <w:uiPriority w:val="34"/>
    <w:qFormat/>
    <w:rsid w:val="00E51AB8"/>
    <w:pPr>
      <w:ind w:left="720"/>
      <w:contextualSpacing/>
    </w:pPr>
  </w:style>
  <w:style w:type="paragraph" w:customStyle="1" w:styleId="Default">
    <w:name w:val="Default"/>
    <w:rsid w:val="00A10E38"/>
    <w:pPr>
      <w:autoSpaceDE w:val="0"/>
      <w:autoSpaceDN w:val="0"/>
      <w:adjustRightInd w:val="0"/>
      <w:spacing w:after="0" w:line="240" w:lineRule="auto"/>
    </w:pPr>
    <w:rPr>
      <w:rFonts w:ascii="Calibri" w:hAnsi="Calibri" w:cs="Calibri"/>
      <w:color w:val="000000"/>
      <w:sz w:val="24"/>
      <w:szCs w:val="24"/>
    </w:rPr>
  </w:style>
  <w:style w:type="paragraph" w:styleId="Title">
    <w:name w:val="Title"/>
    <w:basedOn w:val="Normal"/>
    <w:next w:val="Normal"/>
    <w:link w:val="TitleChar"/>
    <w:uiPriority w:val="10"/>
    <w:qFormat/>
    <w:rsid w:val="00E42C0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42C00"/>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B91E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1EA9"/>
  </w:style>
  <w:style w:type="paragraph" w:styleId="Footer">
    <w:name w:val="footer"/>
    <w:basedOn w:val="Normal"/>
    <w:link w:val="FooterChar"/>
    <w:uiPriority w:val="99"/>
    <w:unhideWhenUsed/>
    <w:rsid w:val="00B91E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1E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8382484">
      <w:bodyDiv w:val="1"/>
      <w:marLeft w:val="0"/>
      <w:marRight w:val="0"/>
      <w:marTop w:val="0"/>
      <w:marBottom w:val="0"/>
      <w:divBdr>
        <w:top w:val="none" w:sz="0" w:space="0" w:color="auto"/>
        <w:left w:val="none" w:sz="0" w:space="0" w:color="auto"/>
        <w:bottom w:val="none" w:sz="0" w:space="0" w:color="auto"/>
        <w:right w:val="none" w:sz="0" w:space="0" w:color="auto"/>
      </w:divBdr>
    </w:div>
    <w:div w:id="1900823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845</TotalTime>
  <Pages>7</Pages>
  <Words>2360</Words>
  <Characters>12484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ndtHOST</Company>
  <LinksUpToDate>false</LinksUpToDate>
  <CharactersWithSpaces>14815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Charmagne Manning</dc:creator>
  <dc:description>DocumentCreationInfo</dc:description>
  <cp:lastModifiedBy>Town Clerk</cp:lastModifiedBy>
  <cp:revision>11</cp:revision>
  <cp:lastPrinted>2019-10-31T20:37:00Z</cp:lastPrinted>
  <dcterms:created xsi:type="dcterms:W3CDTF">2019-12-04T00:56:00Z</dcterms:created>
  <dcterms:modified xsi:type="dcterms:W3CDTF">2020-01-02T17:49:00Z</dcterms:modified>
</cp:coreProperties>
</file>