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263AC" w14:textId="77777777" w:rsidR="000E7F78" w:rsidRDefault="000E7F78" w:rsidP="000E7F78">
      <w:pPr>
        <w:spacing w:after="0" w:line="240" w:lineRule="auto"/>
        <w:jc w:val="center"/>
        <w:rPr>
          <w:rFonts w:ascii="Georgia" w:eastAsiaTheme="minorEastAsia" w:hAnsi="Georgia" w:cs="Times New Roman"/>
          <w:b/>
          <w:sz w:val="36"/>
          <w:szCs w:val="36"/>
        </w:rPr>
      </w:pPr>
      <w:r w:rsidRPr="00DB44A4">
        <w:rPr>
          <w:rFonts w:ascii="Georgia" w:eastAsiaTheme="minorEastAsia" w:hAnsi="Georgia" w:cs="Times New Roman"/>
          <w:b/>
          <w:sz w:val="36"/>
          <w:szCs w:val="36"/>
        </w:rPr>
        <w:t xml:space="preserve">HISTORICAL PRESERVATION </w:t>
      </w:r>
    </w:p>
    <w:p w14:paraId="28869B39" w14:textId="77777777" w:rsidR="000E7F78" w:rsidRPr="00DB44A4" w:rsidRDefault="000E7F78" w:rsidP="000E7F78">
      <w:pPr>
        <w:spacing w:after="0" w:line="240" w:lineRule="auto"/>
        <w:jc w:val="center"/>
        <w:rPr>
          <w:rFonts w:ascii="Georgia" w:eastAsiaTheme="minorEastAsia" w:hAnsi="Georgia" w:cs="Times New Roman"/>
          <w:b/>
          <w:sz w:val="36"/>
          <w:szCs w:val="36"/>
        </w:rPr>
      </w:pPr>
      <w:r w:rsidRPr="00DB44A4">
        <w:rPr>
          <w:rFonts w:ascii="Georgia" w:eastAsiaTheme="minorEastAsia" w:hAnsi="Georgia" w:cs="Times New Roman"/>
          <w:b/>
          <w:sz w:val="36"/>
          <w:szCs w:val="36"/>
        </w:rPr>
        <w:t>AND AWARENESS</w:t>
      </w:r>
    </w:p>
    <w:p w14:paraId="4EFD9619" w14:textId="77777777" w:rsidR="000E7F78" w:rsidRPr="00DB44A4" w:rsidRDefault="000E7F78" w:rsidP="000E7F78">
      <w:pPr>
        <w:spacing w:after="0" w:line="240" w:lineRule="auto"/>
        <w:jc w:val="center"/>
        <w:rPr>
          <w:rFonts w:ascii="Georgia" w:eastAsiaTheme="minorEastAsia" w:hAnsi="Georgia" w:cs="Times New Roman"/>
          <w:b/>
          <w:color w:val="FF0000"/>
          <w:sz w:val="36"/>
          <w:szCs w:val="36"/>
        </w:rPr>
      </w:pPr>
      <w:r w:rsidRPr="00DB44A4">
        <w:rPr>
          <w:rFonts w:ascii="Georgia" w:eastAsiaTheme="minorEastAsia" w:hAnsi="Georgia" w:cs="Times New Roman"/>
          <w:b/>
          <w:sz w:val="36"/>
          <w:szCs w:val="36"/>
        </w:rPr>
        <w:t xml:space="preserve"> BOARD </w:t>
      </w:r>
    </w:p>
    <w:p w14:paraId="7174265B" w14:textId="77777777" w:rsidR="000E7F78" w:rsidRDefault="000E7F78" w:rsidP="000E7F78">
      <w:pPr>
        <w:spacing w:after="0" w:line="240" w:lineRule="auto"/>
        <w:jc w:val="center"/>
        <w:rPr>
          <w:rFonts w:ascii="Georgia" w:eastAsiaTheme="minorEastAsia" w:hAnsi="Georgia" w:cs="Times New Roman"/>
          <w:b/>
          <w:sz w:val="24"/>
          <w:szCs w:val="24"/>
        </w:rPr>
      </w:pPr>
    </w:p>
    <w:p w14:paraId="0FF052C5" w14:textId="43E69114" w:rsidR="000E7F78" w:rsidRPr="00C26FB8" w:rsidRDefault="000E7F78" w:rsidP="000E7F78">
      <w:pPr>
        <w:spacing w:after="0" w:line="240" w:lineRule="auto"/>
        <w:jc w:val="center"/>
        <w:rPr>
          <w:rFonts w:ascii="Georgia" w:eastAsiaTheme="minorEastAsia" w:hAnsi="Georgia" w:cs="Times New Roman"/>
          <w:b/>
          <w:sz w:val="24"/>
          <w:szCs w:val="24"/>
        </w:rPr>
      </w:pPr>
      <w:r>
        <w:rPr>
          <w:rFonts w:ascii="Georgia" w:eastAsiaTheme="minorEastAsia" w:hAnsi="Georgia" w:cs="Times New Roman"/>
          <w:b/>
          <w:sz w:val="24"/>
          <w:szCs w:val="24"/>
        </w:rPr>
        <w:t>TUESDAY January 14</w:t>
      </w:r>
      <w:r w:rsidRPr="00C26FB8">
        <w:rPr>
          <w:rFonts w:ascii="Georgia" w:eastAsiaTheme="minorEastAsia" w:hAnsi="Georgia" w:cs="Times New Roman"/>
          <w:b/>
          <w:sz w:val="24"/>
          <w:szCs w:val="24"/>
        </w:rPr>
        <w:t>, 2020</w:t>
      </w:r>
    </w:p>
    <w:p w14:paraId="11A3FDA7" w14:textId="77777777" w:rsidR="000E7F78" w:rsidRDefault="000E7F78" w:rsidP="000E7F78">
      <w:pPr>
        <w:spacing w:after="0" w:line="240" w:lineRule="auto"/>
        <w:jc w:val="center"/>
        <w:rPr>
          <w:rFonts w:ascii="Georgia" w:hAnsi="Georgia"/>
          <w:b/>
          <w:color w:val="000000" w:themeColor="text1"/>
          <w:sz w:val="24"/>
          <w:szCs w:val="24"/>
        </w:rPr>
      </w:pPr>
      <w:r w:rsidRPr="00C26FB8">
        <w:rPr>
          <w:rFonts w:ascii="Georgia" w:eastAsiaTheme="minorEastAsia" w:hAnsi="Georgia" w:cs="Times New Roman"/>
          <w:b/>
          <w:sz w:val="24"/>
          <w:szCs w:val="24"/>
        </w:rPr>
        <w:t>RYCKMAN HOUSE – 509 OCEAN AVENUE</w:t>
      </w:r>
    </w:p>
    <w:p w14:paraId="5B4697FA" w14:textId="77777777" w:rsidR="000E7F78" w:rsidRDefault="000E7F78" w:rsidP="000E7F78">
      <w:pPr>
        <w:spacing w:after="0" w:line="240" w:lineRule="auto"/>
        <w:jc w:val="center"/>
        <w:rPr>
          <w:rFonts w:ascii="Georgia" w:hAnsi="Georgia"/>
          <w:b/>
          <w:color w:val="000000" w:themeColor="text1"/>
          <w:sz w:val="24"/>
          <w:szCs w:val="24"/>
        </w:rPr>
      </w:pPr>
    </w:p>
    <w:p w14:paraId="3E414762" w14:textId="77777777" w:rsidR="000E7F78" w:rsidRDefault="000E7F78" w:rsidP="000E7F78">
      <w:pPr>
        <w:spacing w:after="0" w:line="240" w:lineRule="auto"/>
        <w:jc w:val="center"/>
        <w:rPr>
          <w:rFonts w:ascii="Georgia" w:eastAsiaTheme="minorEastAsia" w:hAnsi="Georgia" w:cs="Times New Roman"/>
          <w:b/>
          <w:sz w:val="32"/>
          <w:szCs w:val="32"/>
        </w:rPr>
      </w:pPr>
      <w:r w:rsidRPr="00DB44A4">
        <w:rPr>
          <w:rFonts w:ascii="Georgia" w:eastAsiaTheme="minorEastAsia" w:hAnsi="Georgia" w:cs="Times New Roman"/>
          <w:b/>
          <w:sz w:val="32"/>
          <w:szCs w:val="32"/>
        </w:rPr>
        <w:t>MINUTES</w:t>
      </w:r>
    </w:p>
    <w:p w14:paraId="695C5437" w14:textId="77777777" w:rsidR="000E7F78" w:rsidRDefault="000E7F78" w:rsidP="000E7F78">
      <w:pPr>
        <w:spacing w:after="0" w:line="240" w:lineRule="auto"/>
        <w:jc w:val="center"/>
        <w:rPr>
          <w:rFonts w:ascii="Georgia" w:eastAsiaTheme="minorEastAsia" w:hAnsi="Georgia" w:cs="Times New Roman"/>
          <w:b/>
          <w:sz w:val="32"/>
          <w:szCs w:val="32"/>
        </w:rPr>
      </w:pPr>
    </w:p>
    <w:p w14:paraId="1617A51D" w14:textId="77777777" w:rsidR="000E7F78" w:rsidRPr="00F97774" w:rsidRDefault="000E7F78" w:rsidP="000E7F78">
      <w:pPr>
        <w:spacing w:after="0"/>
        <w:ind w:left="720" w:firstLine="2966"/>
        <w:rPr>
          <w:rFonts w:ascii="Georgia" w:eastAsiaTheme="minorEastAsia" w:hAnsi="Georgia" w:cs="Times New Roman"/>
          <w:b/>
          <w:u w:val="single"/>
        </w:rPr>
      </w:pPr>
      <w:r w:rsidRPr="00F97774">
        <w:rPr>
          <w:rFonts w:ascii="Georgia" w:eastAsiaTheme="minorEastAsia" w:hAnsi="Georgia" w:cs="Times New Roman"/>
          <w:b/>
          <w:u w:val="single"/>
        </w:rPr>
        <w:t>Board Members:</w:t>
      </w:r>
    </w:p>
    <w:p w14:paraId="242608ED" w14:textId="77777777" w:rsidR="000E7F78" w:rsidRPr="00F97774" w:rsidRDefault="000E7F78" w:rsidP="000E7F78">
      <w:pPr>
        <w:spacing w:after="0"/>
        <w:ind w:left="720" w:firstLine="2970"/>
        <w:rPr>
          <w:rFonts w:ascii="Georgia" w:eastAsiaTheme="minorEastAsia" w:hAnsi="Georgia" w:cs="Times New Roman"/>
        </w:rPr>
      </w:pPr>
      <w:r w:rsidRPr="00F97774">
        <w:rPr>
          <w:rFonts w:ascii="Georgia" w:eastAsiaTheme="minorEastAsia" w:hAnsi="Georgia" w:cs="Times New Roman"/>
        </w:rPr>
        <w:t>Chair Martha Remark</w:t>
      </w:r>
      <w:r w:rsidRPr="00F97774">
        <w:rPr>
          <w:rFonts w:ascii="Georgia" w:eastAsiaTheme="minorEastAsia" w:hAnsi="Georgia" w:cs="Times New Roman"/>
        </w:rPr>
        <w:tab/>
      </w:r>
    </w:p>
    <w:p w14:paraId="62313932" w14:textId="77777777" w:rsidR="000E7F78" w:rsidRPr="00F97774" w:rsidRDefault="000E7F78" w:rsidP="000E7F78">
      <w:pPr>
        <w:spacing w:after="0"/>
        <w:ind w:left="720" w:firstLine="2970"/>
        <w:rPr>
          <w:rFonts w:ascii="Georgia" w:eastAsiaTheme="minorEastAsia" w:hAnsi="Georgia" w:cs="Times New Roman"/>
        </w:rPr>
      </w:pPr>
      <w:r w:rsidRPr="00F97774">
        <w:rPr>
          <w:rFonts w:ascii="Georgia" w:eastAsiaTheme="minorEastAsia" w:hAnsi="Georgia" w:cs="Times New Roman"/>
        </w:rPr>
        <w:t>Member Joe Tracy</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156C2FD9" w14:textId="77777777" w:rsidR="000E7F78" w:rsidRPr="00F97774" w:rsidRDefault="000E7F78" w:rsidP="000E7F78">
      <w:pPr>
        <w:spacing w:after="0"/>
        <w:ind w:left="720" w:firstLine="2970"/>
        <w:rPr>
          <w:rFonts w:ascii="Georgia" w:eastAsiaTheme="minorEastAsia" w:hAnsi="Georgia" w:cs="Times New Roman"/>
        </w:rPr>
      </w:pPr>
      <w:r w:rsidRPr="00F97774">
        <w:rPr>
          <w:rFonts w:ascii="Georgia" w:eastAsiaTheme="minorEastAsia" w:hAnsi="Georgia" w:cs="Times New Roman"/>
        </w:rPr>
        <w:t>Member Diana Beacham</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727454E5" w14:textId="77777777" w:rsidR="000E7F78" w:rsidRPr="00F97774" w:rsidRDefault="000E7F78" w:rsidP="000E7F78">
      <w:pPr>
        <w:spacing w:after="0"/>
        <w:ind w:left="720" w:firstLine="2970"/>
        <w:rPr>
          <w:rFonts w:ascii="Georgia" w:eastAsiaTheme="minorEastAsia" w:hAnsi="Georgia" w:cs="Times New Roman"/>
        </w:rPr>
      </w:pPr>
      <w:r w:rsidRPr="00F97774">
        <w:rPr>
          <w:rFonts w:ascii="Georgia" w:eastAsiaTheme="minorEastAsia" w:hAnsi="Georgia" w:cs="Times New Roman"/>
        </w:rPr>
        <w:t>Member Aaron Simonton</w:t>
      </w:r>
    </w:p>
    <w:p w14:paraId="73E9D6D1" w14:textId="77777777" w:rsidR="000E7F78" w:rsidRPr="00CC6E1A" w:rsidRDefault="000E7F78" w:rsidP="000E7F78">
      <w:pPr>
        <w:spacing w:after="0"/>
        <w:ind w:left="720" w:firstLine="2970"/>
        <w:rPr>
          <w:rFonts w:ascii="Georgia" w:eastAsiaTheme="minorEastAsia" w:hAnsi="Georgia" w:cs="Times New Roman"/>
        </w:rPr>
      </w:pPr>
      <w:r w:rsidRPr="00F97774">
        <w:rPr>
          <w:rFonts w:ascii="Georgia" w:eastAsiaTheme="minorEastAsia" w:hAnsi="Georgia" w:cs="Times New Roman"/>
        </w:rPr>
        <w:t>Member Jo Solley-Hansen</w:t>
      </w:r>
    </w:p>
    <w:p w14:paraId="6CE2F30E" w14:textId="77777777" w:rsidR="000E7F78" w:rsidRPr="00DB44A4" w:rsidRDefault="000E7F78" w:rsidP="000E7F78">
      <w:pPr>
        <w:spacing w:after="0" w:line="240" w:lineRule="auto"/>
        <w:rPr>
          <w:rFonts w:ascii="Georgia" w:hAnsi="Georgia"/>
          <w:b/>
          <w:color w:val="000000" w:themeColor="text1"/>
          <w:sz w:val="24"/>
          <w:szCs w:val="24"/>
        </w:rPr>
      </w:pPr>
      <w:r w:rsidRPr="00DB44A4">
        <w:rPr>
          <w:rFonts w:ascii="Georgia" w:eastAsiaTheme="minorEastAsia" w:hAnsi="Georgia" w:cs="Times New Roman"/>
          <w:b/>
          <w:sz w:val="32"/>
          <w:szCs w:val="32"/>
        </w:rPr>
        <w:br/>
      </w:r>
    </w:p>
    <w:p w14:paraId="599345EA" w14:textId="402BF3F9" w:rsidR="000E7F78" w:rsidRDefault="000E7F78" w:rsidP="000E7F78">
      <w:pPr>
        <w:pStyle w:val="ListParagraph"/>
        <w:numPr>
          <w:ilvl w:val="0"/>
          <w:numId w:val="28"/>
        </w:numPr>
        <w:rPr>
          <w:rFonts w:ascii="Georgia" w:hAnsi="Georgia"/>
          <w:b/>
          <w:color w:val="000000" w:themeColor="text1"/>
          <w:sz w:val="24"/>
          <w:szCs w:val="24"/>
        </w:rPr>
      </w:pPr>
      <w:r>
        <w:rPr>
          <w:rFonts w:ascii="Georgia" w:hAnsi="Georgia"/>
          <w:b/>
          <w:color w:val="000000" w:themeColor="text1"/>
          <w:sz w:val="24"/>
          <w:szCs w:val="24"/>
        </w:rPr>
        <w:t xml:space="preserve">Call to Order </w:t>
      </w:r>
      <w:r>
        <w:rPr>
          <w:rFonts w:ascii="Georgia" w:hAnsi="Georgia"/>
          <w:color w:val="000000" w:themeColor="text1"/>
          <w:sz w:val="24"/>
          <w:szCs w:val="24"/>
        </w:rPr>
        <w:t>at 4:33</w:t>
      </w:r>
      <w:r w:rsidRPr="00CC6E1A">
        <w:rPr>
          <w:rFonts w:ascii="Georgia" w:hAnsi="Georgia"/>
          <w:color w:val="000000" w:themeColor="text1"/>
          <w:sz w:val="24"/>
          <w:szCs w:val="24"/>
        </w:rPr>
        <w:t xml:space="preserve"> </w:t>
      </w:r>
      <w:r>
        <w:rPr>
          <w:rFonts w:ascii="Georgia" w:hAnsi="Georgia"/>
          <w:color w:val="000000" w:themeColor="text1"/>
          <w:sz w:val="24"/>
          <w:szCs w:val="24"/>
        </w:rPr>
        <w:t>p.m.</w:t>
      </w:r>
    </w:p>
    <w:p w14:paraId="01EDF628" w14:textId="77777777" w:rsidR="000E7F78" w:rsidRDefault="000E7F78" w:rsidP="000E7F78">
      <w:pPr>
        <w:pStyle w:val="ListParagraph"/>
        <w:ind w:left="1260"/>
        <w:rPr>
          <w:rFonts w:ascii="Georgia" w:hAnsi="Georgia"/>
          <w:b/>
          <w:color w:val="000000" w:themeColor="text1"/>
          <w:sz w:val="24"/>
          <w:szCs w:val="24"/>
        </w:rPr>
      </w:pPr>
    </w:p>
    <w:p w14:paraId="21090F56" w14:textId="530F3B8B" w:rsidR="000E7F78" w:rsidRDefault="000E7F78" w:rsidP="000E7F78">
      <w:pPr>
        <w:pStyle w:val="ListParagraph"/>
        <w:numPr>
          <w:ilvl w:val="0"/>
          <w:numId w:val="28"/>
        </w:numPr>
        <w:rPr>
          <w:rFonts w:ascii="Georgia" w:hAnsi="Georgia"/>
          <w:b/>
          <w:color w:val="000000" w:themeColor="text1"/>
          <w:sz w:val="24"/>
          <w:szCs w:val="24"/>
        </w:rPr>
      </w:pPr>
      <w:r>
        <w:rPr>
          <w:rFonts w:ascii="Georgia" w:hAnsi="Georgia"/>
          <w:b/>
          <w:color w:val="000000" w:themeColor="text1"/>
          <w:sz w:val="24"/>
          <w:szCs w:val="24"/>
        </w:rPr>
        <w:t>Roll Call</w:t>
      </w:r>
    </w:p>
    <w:p w14:paraId="3C5D480B" w14:textId="77777777" w:rsidR="000E7F78" w:rsidRPr="00CC6E1A" w:rsidRDefault="000E7F78" w:rsidP="000E7F78">
      <w:pPr>
        <w:spacing w:after="0"/>
        <w:ind w:firstLine="2970"/>
        <w:rPr>
          <w:rFonts w:ascii="Georgia" w:eastAsiaTheme="minorEastAsia" w:hAnsi="Georgia" w:cs="Times New Roman"/>
          <w:b/>
        </w:rPr>
      </w:pPr>
      <w:r w:rsidRPr="00CC6E1A">
        <w:rPr>
          <w:rFonts w:ascii="Georgia" w:eastAsiaTheme="minorEastAsia" w:hAnsi="Georgia" w:cs="Times New Roman"/>
          <w:b/>
        </w:rPr>
        <w:t>Board Members present:</w:t>
      </w:r>
    </w:p>
    <w:p w14:paraId="61A1AECD" w14:textId="77777777" w:rsidR="000E7F78" w:rsidRPr="00F97774" w:rsidRDefault="000E7F78" w:rsidP="000E7F78">
      <w:pPr>
        <w:spacing w:after="0"/>
        <w:ind w:firstLine="2970"/>
        <w:rPr>
          <w:rFonts w:ascii="Georgia" w:eastAsiaTheme="minorEastAsia" w:hAnsi="Georgia" w:cs="Times New Roman"/>
        </w:rPr>
      </w:pPr>
      <w:r w:rsidRPr="00F97774">
        <w:rPr>
          <w:rFonts w:ascii="Georgia" w:eastAsiaTheme="minorEastAsia" w:hAnsi="Georgia" w:cs="Times New Roman"/>
        </w:rPr>
        <w:t>Chair Martha Remark</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12BBE264" w14:textId="77777777" w:rsidR="000E7F78" w:rsidRPr="00F97774" w:rsidRDefault="000E7F78" w:rsidP="000E7F78">
      <w:pPr>
        <w:spacing w:after="0"/>
        <w:ind w:firstLine="2970"/>
        <w:rPr>
          <w:rFonts w:ascii="Georgia" w:eastAsiaTheme="minorEastAsia" w:hAnsi="Georgia" w:cs="Times New Roman"/>
        </w:rPr>
      </w:pPr>
      <w:r w:rsidRPr="00F97774">
        <w:rPr>
          <w:rFonts w:ascii="Georgia" w:eastAsiaTheme="minorEastAsia" w:hAnsi="Georgia" w:cs="Times New Roman"/>
        </w:rPr>
        <w:t>Member Diana Beacham</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4CE8C9BA" w14:textId="77777777" w:rsidR="000E7F78" w:rsidRDefault="000E7F78" w:rsidP="000E7F78">
      <w:pPr>
        <w:spacing w:after="0"/>
        <w:ind w:firstLine="2970"/>
        <w:rPr>
          <w:rFonts w:ascii="Georgia" w:eastAsiaTheme="minorEastAsia" w:hAnsi="Georgia" w:cs="Times New Roman"/>
        </w:rPr>
      </w:pPr>
      <w:r w:rsidRPr="00F97774">
        <w:rPr>
          <w:rFonts w:ascii="Georgia" w:eastAsiaTheme="minorEastAsia" w:hAnsi="Georgia" w:cs="Times New Roman"/>
        </w:rPr>
        <w:t>Member Jo Solley-Hansen</w:t>
      </w:r>
    </w:p>
    <w:p w14:paraId="198FD5A4" w14:textId="77777777" w:rsidR="000E7F78" w:rsidRDefault="000E7F78" w:rsidP="000E7F78">
      <w:pPr>
        <w:spacing w:after="0"/>
        <w:ind w:firstLine="2970"/>
        <w:rPr>
          <w:rFonts w:ascii="Georgia" w:hAnsi="Georgia"/>
          <w:b/>
          <w:color w:val="000000" w:themeColor="text1"/>
          <w:sz w:val="24"/>
          <w:szCs w:val="24"/>
        </w:rPr>
      </w:pPr>
    </w:p>
    <w:p w14:paraId="3E03ABBA" w14:textId="77777777" w:rsidR="000E7F78" w:rsidRPr="00CC6E1A" w:rsidRDefault="000E7F78" w:rsidP="000E7F78">
      <w:pPr>
        <w:spacing w:after="0"/>
        <w:ind w:firstLine="2970"/>
        <w:rPr>
          <w:rFonts w:ascii="Georgia" w:eastAsiaTheme="minorEastAsia" w:hAnsi="Georgia" w:cs="Times New Roman"/>
          <w:b/>
        </w:rPr>
      </w:pPr>
      <w:r w:rsidRPr="00CC6E1A">
        <w:rPr>
          <w:rFonts w:ascii="Georgia" w:eastAsiaTheme="minorEastAsia" w:hAnsi="Georgia" w:cs="Times New Roman"/>
          <w:b/>
        </w:rPr>
        <w:t>Board M</w:t>
      </w:r>
      <w:r>
        <w:rPr>
          <w:rFonts w:ascii="Georgia" w:eastAsiaTheme="minorEastAsia" w:hAnsi="Georgia" w:cs="Times New Roman"/>
          <w:b/>
        </w:rPr>
        <w:t>embers absent</w:t>
      </w:r>
      <w:r w:rsidRPr="00CC6E1A">
        <w:rPr>
          <w:rFonts w:ascii="Georgia" w:eastAsiaTheme="minorEastAsia" w:hAnsi="Georgia" w:cs="Times New Roman"/>
          <w:b/>
        </w:rPr>
        <w:t>:</w:t>
      </w:r>
    </w:p>
    <w:p w14:paraId="2DDFCC6C" w14:textId="77777777" w:rsidR="000E7F78" w:rsidRPr="00F97774" w:rsidRDefault="000E7F78" w:rsidP="000E7F78">
      <w:pPr>
        <w:spacing w:after="0"/>
        <w:ind w:firstLine="2970"/>
        <w:rPr>
          <w:rFonts w:ascii="Georgia" w:eastAsiaTheme="minorEastAsia" w:hAnsi="Georgia" w:cs="Times New Roman"/>
        </w:rPr>
      </w:pPr>
      <w:r>
        <w:rPr>
          <w:rFonts w:ascii="Georgia" w:eastAsiaTheme="minorEastAsia" w:hAnsi="Georgia" w:cs="Times New Roman"/>
        </w:rPr>
        <w:t>Member Joe Tracy</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7DB21A81" w14:textId="77777777" w:rsidR="000E7F78" w:rsidRPr="00F97774" w:rsidRDefault="000E7F78" w:rsidP="000E7F78">
      <w:pPr>
        <w:spacing w:after="0"/>
        <w:ind w:firstLine="2970"/>
        <w:rPr>
          <w:rFonts w:ascii="Georgia" w:eastAsiaTheme="minorEastAsia" w:hAnsi="Georgia" w:cs="Times New Roman"/>
        </w:rPr>
      </w:pPr>
      <w:r w:rsidRPr="00F97774">
        <w:rPr>
          <w:rFonts w:ascii="Georgia" w:eastAsiaTheme="minorEastAsia" w:hAnsi="Georgia" w:cs="Times New Roman"/>
        </w:rPr>
        <w:t xml:space="preserve">Member </w:t>
      </w:r>
      <w:r>
        <w:rPr>
          <w:rFonts w:ascii="Georgia" w:eastAsiaTheme="minorEastAsia" w:hAnsi="Georgia" w:cs="Times New Roman"/>
        </w:rPr>
        <w:t>Aaron Simonton</w:t>
      </w:r>
      <w:r w:rsidRPr="00F97774">
        <w:rPr>
          <w:rFonts w:ascii="Georgia" w:eastAsiaTheme="minorEastAsia" w:hAnsi="Georgia" w:cs="Times New Roman"/>
        </w:rPr>
        <w:tab/>
      </w:r>
      <w:r w:rsidRPr="00F97774">
        <w:rPr>
          <w:rFonts w:ascii="Georgia" w:eastAsiaTheme="minorEastAsia" w:hAnsi="Georgia" w:cs="Times New Roman"/>
        </w:rPr>
        <w:tab/>
      </w:r>
      <w:r w:rsidRPr="00F97774">
        <w:rPr>
          <w:rFonts w:ascii="Georgia" w:eastAsiaTheme="minorEastAsia" w:hAnsi="Georgia" w:cs="Times New Roman"/>
        </w:rPr>
        <w:tab/>
      </w:r>
    </w:p>
    <w:p w14:paraId="34AFCDCF" w14:textId="77777777" w:rsidR="000E7F78" w:rsidRPr="00F97774" w:rsidRDefault="000E7F78" w:rsidP="000E7F78">
      <w:pPr>
        <w:pStyle w:val="ListParagraph"/>
        <w:ind w:left="900"/>
        <w:rPr>
          <w:rFonts w:ascii="Georgia" w:hAnsi="Georgia"/>
          <w:b/>
          <w:color w:val="000000" w:themeColor="text1"/>
          <w:sz w:val="24"/>
          <w:szCs w:val="24"/>
        </w:rPr>
      </w:pPr>
    </w:p>
    <w:p w14:paraId="699C1043" w14:textId="284219B7" w:rsidR="000E7F78" w:rsidRPr="000E7F78" w:rsidRDefault="000E7F78" w:rsidP="000E7F78">
      <w:pPr>
        <w:pStyle w:val="ListParagraph"/>
        <w:numPr>
          <w:ilvl w:val="0"/>
          <w:numId w:val="28"/>
        </w:numPr>
        <w:rPr>
          <w:rFonts w:ascii="Georgia" w:hAnsi="Georgia"/>
          <w:b/>
          <w:color w:val="000000" w:themeColor="text1"/>
          <w:sz w:val="24"/>
          <w:szCs w:val="24"/>
        </w:rPr>
      </w:pPr>
      <w:r w:rsidRPr="000E7F78">
        <w:rPr>
          <w:rFonts w:ascii="Georgia" w:hAnsi="Georgia"/>
          <w:b/>
          <w:color w:val="000000" w:themeColor="text1"/>
          <w:sz w:val="24"/>
          <w:szCs w:val="24"/>
        </w:rPr>
        <w:t xml:space="preserve">Approval of Minutes  </w:t>
      </w:r>
    </w:p>
    <w:p w14:paraId="2328C03F" w14:textId="77777777" w:rsidR="000E7F78" w:rsidRPr="00DF51C3" w:rsidRDefault="000E7F78" w:rsidP="000E7F78">
      <w:pPr>
        <w:pStyle w:val="ListParagraph"/>
        <w:rPr>
          <w:rFonts w:ascii="Georgia" w:hAnsi="Georgia"/>
          <w:bCs/>
          <w:color w:val="000000" w:themeColor="text1"/>
          <w:sz w:val="24"/>
          <w:szCs w:val="24"/>
        </w:rPr>
      </w:pPr>
    </w:p>
    <w:p w14:paraId="6D63E58F" w14:textId="77777777" w:rsidR="000E7F78" w:rsidRPr="00813CFE" w:rsidRDefault="000E7F78" w:rsidP="000E7F78">
      <w:pPr>
        <w:pStyle w:val="ListParagraph"/>
        <w:ind w:left="1440"/>
        <w:rPr>
          <w:rFonts w:ascii="Georgia" w:hAnsi="Georgia"/>
          <w:bCs/>
          <w:color w:val="000000" w:themeColor="text1"/>
          <w:sz w:val="24"/>
          <w:szCs w:val="24"/>
        </w:rPr>
      </w:pPr>
      <w:r w:rsidRPr="00813CFE">
        <w:rPr>
          <w:rFonts w:ascii="Georgia" w:hAnsi="Georgia"/>
          <w:bCs/>
          <w:color w:val="000000" w:themeColor="text1"/>
          <w:sz w:val="24"/>
          <w:szCs w:val="24"/>
        </w:rPr>
        <w:t>We did</w:t>
      </w:r>
      <w:r>
        <w:rPr>
          <w:rFonts w:ascii="Georgia" w:hAnsi="Georgia"/>
          <w:bCs/>
          <w:color w:val="000000" w:themeColor="text1"/>
          <w:sz w:val="24"/>
          <w:szCs w:val="24"/>
        </w:rPr>
        <w:t xml:space="preserve"> not have a copy of the past month’s minutes so will postpone that until we next meet.</w:t>
      </w:r>
    </w:p>
    <w:p w14:paraId="2C6A9364" w14:textId="77777777" w:rsidR="000E7F78" w:rsidRPr="00F97774" w:rsidRDefault="000E7F78" w:rsidP="000E7F78">
      <w:pPr>
        <w:pStyle w:val="ListParagraph"/>
        <w:ind w:left="1260"/>
        <w:rPr>
          <w:rFonts w:ascii="Georgia" w:hAnsi="Georgia"/>
          <w:b/>
          <w:color w:val="000000" w:themeColor="text1"/>
          <w:sz w:val="24"/>
          <w:szCs w:val="24"/>
        </w:rPr>
      </w:pPr>
    </w:p>
    <w:p w14:paraId="0FA5214C" w14:textId="26EECB16" w:rsidR="000E7F78" w:rsidRPr="000E7F78" w:rsidRDefault="000E7F78" w:rsidP="000E7F78">
      <w:pPr>
        <w:pStyle w:val="ListParagraph"/>
        <w:numPr>
          <w:ilvl w:val="0"/>
          <w:numId w:val="28"/>
        </w:numPr>
        <w:rPr>
          <w:rFonts w:ascii="Georgia" w:hAnsi="Georgia"/>
          <w:b/>
          <w:color w:val="000000" w:themeColor="text1"/>
          <w:sz w:val="24"/>
          <w:szCs w:val="24"/>
        </w:rPr>
      </w:pPr>
      <w:r w:rsidRPr="000E7F78">
        <w:rPr>
          <w:rFonts w:ascii="Georgia" w:hAnsi="Georgia"/>
          <w:b/>
          <w:color w:val="000000" w:themeColor="text1"/>
          <w:sz w:val="24"/>
          <w:szCs w:val="24"/>
        </w:rPr>
        <w:t xml:space="preserve">Old Business </w:t>
      </w:r>
    </w:p>
    <w:p w14:paraId="4CFB1C67" w14:textId="77777777" w:rsidR="000E7F78" w:rsidRPr="00AF75BE" w:rsidRDefault="000E7F78" w:rsidP="000E7F78">
      <w:pPr>
        <w:pStyle w:val="ListParagraph"/>
        <w:rPr>
          <w:rFonts w:ascii="Georgia" w:hAnsi="Georgia"/>
          <w:color w:val="000000" w:themeColor="text1"/>
          <w:sz w:val="24"/>
          <w:szCs w:val="24"/>
        </w:rPr>
      </w:pPr>
    </w:p>
    <w:p w14:paraId="587D734F" w14:textId="77777777" w:rsidR="000E7F78" w:rsidRDefault="000E7F78" w:rsidP="000E7F78">
      <w:pPr>
        <w:pStyle w:val="ListParagraph"/>
        <w:numPr>
          <w:ilvl w:val="0"/>
          <w:numId w:val="25"/>
        </w:numPr>
        <w:rPr>
          <w:rFonts w:ascii="Georgia" w:hAnsi="Georgia"/>
          <w:color w:val="000000" w:themeColor="text1"/>
          <w:sz w:val="24"/>
          <w:szCs w:val="24"/>
        </w:rPr>
      </w:pPr>
      <w:r>
        <w:rPr>
          <w:rFonts w:ascii="Georgia" w:hAnsi="Georgia"/>
          <w:color w:val="000000" w:themeColor="text1"/>
          <w:sz w:val="24"/>
          <w:szCs w:val="24"/>
        </w:rPr>
        <w:t>The Christmas tree and decorations need to be put in storage and Marty has been in touch with Tom Davis to have this done.</w:t>
      </w:r>
    </w:p>
    <w:p w14:paraId="5FBD7A02" w14:textId="77777777" w:rsidR="000E7F78" w:rsidRPr="009460CA" w:rsidRDefault="000E7F78" w:rsidP="000E7F78">
      <w:pPr>
        <w:pStyle w:val="ListParagraph"/>
        <w:numPr>
          <w:ilvl w:val="0"/>
          <w:numId w:val="25"/>
        </w:numPr>
        <w:rPr>
          <w:rFonts w:ascii="Georgia" w:hAnsi="Georgia"/>
          <w:color w:val="000000" w:themeColor="text1"/>
          <w:sz w:val="24"/>
          <w:szCs w:val="24"/>
        </w:rPr>
      </w:pPr>
      <w:r>
        <w:rPr>
          <w:rFonts w:ascii="Georgia" w:hAnsi="Georgia"/>
          <w:color w:val="000000" w:themeColor="text1"/>
          <w:sz w:val="24"/>
          <w:szCs w:val="24"/>
        </w:rPr>
        <w:t>The shades for upstairs need to be ordered and Marty is working with Tom Davis to have this done. They have already measured and there is enough money to purchase them.</w:t>
      </w:r>
    </w:p>
    <w:p w14:paraId="02FE968A" w14:textId="77777777" w:rsidR="000E7F78" w:rsidRDefault="000E7F78" w:rsidP="000E7F78">
      <w:pPr>
        <w:pStyle w:val="ListParagraph"/>
        <w:numPr>
          <w:ilvl w:val="0"/>
          <w:numId w:val="25"/>
        </w:numPr>
        <w:rPr>
          <w:rFonts w:ascii="Georgia" w:hAnsi="Georgia"/>
          <w:color w:val="000000" w:themeColor="text1"/>
          <w:sz w:val="24"/>
          <w:szCs w:val="24"/>
        </w:rPr>
      </w:pPr>
      <w:r>
        <w:rPr>
          <w:rFonts w:ascii="Georgia" w:hAnsi="Georgia"/>
          <w:color w:val="000000" w:themeColor="text1"/>
          <w:sz w:val="24"/>
          <w:szCs w:val="24"/>
        </w:rPr>
        <w:t>Diana repaired the broken drawer in the small table.</w:t>
      </w:r>
    </w:p>
    <w:p w14:paraId="7BE1F09D" w14:textId="6F431B06" w:rsidR="000E7F78" w:rsidRDefault="000E7F78" w:rsidP="000E7F78">
      <w:pPr>
        <w:pStyle w:val="ListParagraph"/>
        <w:numPr>
          <w:ilvl w:val="0"/>
          <w:numId w:val="25"/>
        </w:numPr>
        <w:rPr>
          <w:rFonts w:ascii="Georgia" w:hAnsi="Georgia"/>
          <w:color w:val="000000" w:themeColor="text1"/>
          <w:sz w:val="24"/>
          <w:szCs w:val="24"/>
        </w:rPr>
      </w:pPr>
      <w:r>
        <w:rPr>
          <w:rFonts w:ascii="Georgia" w:hAnsi="Georgia"/>
          <w:color w:val="000000" w:themeColor="text1"/>
          <w:sz w:val="24"/>
          <w:szCs w:val="24"/>
        </w:rPr>
        <w:t xml:space="preserve">Marty does get calls to visit the house and tries to accommodate them all. </w:t>
      </w:r>
    </w:p>
    <w:p w14:paraId="7C70B4B4" w14:textId="77777777" w:rsidR="000E7F78" w:rsidRPr="00F97774" w:rsidRDefault="000E7F78" w:rsidP="000E7F78">
      <w:pPr>
        <w:pStyle w:val="ListParagraph"/>
        <w:ind w:left="2568"/>
        <w:rPr>
          <w:rFonts w:ascii="Georgia" w:hAnsi="Georgia"/>
          <w:color w:val="000000" w:themeColor="text1"/>
          <w:sz w:val="24"/>
          <w:szCs w:val="24"/>
        </w:rPr>
      </w:pPr>
    </w:p>
    <w:p w14:paraId="25D8B7FE" w14:textId="77777777" w:rsidR="000E7F78" w:rsidRPr="00F97774" w:rsidRDefault="000E7F78" w:rsidP="000E7F78">
      <w:pPr>
        <w:pStyle w:val="ListParagraph"/>
        <w:numPr>
          <w:ilvl w:val="0"/>
          <w:numId w:val="28"/>
        </w:numPr>
        <w:spacing w:after="0"/>
        <w:ind w:left="1440"/>
        <w:jc w:val="both"/>
        <w:rPr>
          <w:rFonts w:ascii="Georgia" w:hAnsi="Georgia"/>
          <w:b/>
          <w:color w:val="000000" w:themeColor="text1"/>
          <w:sz w:val="24"/>
          <w:szCs w:val="24"/>
        </w:rPr>
      </w:pPr>
      <w:r w:rsidRPr="00F97774">
        <w:rPr>
          <w:rFonts w:ascii="Georgia" w:hAnsi="Georgia"/>
          <w:b/>
          <w:color w:val="000000" w:themeColor="text1"/>
          <w:sz w:val="24"/>
          <w:szCs w:val="24"/>
        </w:rPr>
        <w:lastRenderedPageBreak/>
        <w:t>New Business</w:t>
      </w:r>
      <w:bookmarkStart w:id="0" w:name="_GoBack"/>
      <w:bookmarkEnd w:id="0"/>
    </w:p>
    <w:p w14:paraId="0617468C" w14:textId="53CF2642" w:rsidR="000E7F78" w:rsidRDefault="000E7F78" w:rsidP="000E7F78">
      <w:pPr>
        <w:pStyle w:val="ListParagraph"/>
        <w:numPr>
          <w:ilvl w:val="0"/>
          <w:numId w:val="26"/>
        </w:numPr>
        <w:spacing w:after="0"/>
        <w:jc w:val="both"/>
        <w:rPr>
          <w:rFonts w:ascii="Georgia" w:hAnsi="Georgia"/>
          <w:color w:val="000000" w:themeColor="text1"/>
          <w:sz w:val="24"/>
          <w:szCs w:val="24"/>
        </w:rPr>
      </w:pPr>
      <w:r>
        <w:rPr>
          <w:rFonts w:ascii="Georgia" w:hAnsi="Georgia"/>
          <w:color w:val="000000" w:themeColor="text1"/>
          <w:sz w:val="24"/>
          <w:szCs w:val="24"/>
        </w:rPr>
        <w:t>There will be no meeting in February or March. June. The next meeting will be April 14</w:t>
      </w:r>
      <w:r w:rsidRPr="009F2DC1">
        <w:rPr>
          <w:rFonts w:ascii="Georgia" w:hAnsi="Georgia"/>
          <w:color w:val="000000" w:themeColor="text1"/>
          <w:sz w:val="24"/>
          <w:szCs w:val="24"/>
          <w:vertAlign w:val="superscript"/>
        </w:rPr>
        <w:t>th</w:t>
      </w:r>
      <w:r>
        <w:rPr>
          <w:rFonts w:ascii="Georgia" w:hAnsi="Georgia"/>
          <w:color w:val="000000" w:themeColor="text1"/>
          <w:sz w:val="24"/>
          <w:szCs w:val="24"/>
        </w:rPr>
        <w:t>, 2020.</w:t>
      </w:r>
    </w:p>
    <w:p w14:paraId="4CFB982E" w14:textId="77777777" w:rsidR="000E7F78" w:rsidRPr="00AF75BE" w:rsidRDefault="000E7F78" w:rsidP="000E7F78">
      <w:pPr>
        <w:pStyle w:val="ListParagraph"/>
        <w:spacing w:after="0"/>
        <w:ind w:left="2160"/>
        <w:jc w:val="both"/>
        <w:rPr>
          <w:rFonts w:ascii="Georgia" w:hAnsi="Georgia"/>
          <w:color w:val="000000" w:themeColor="text1"/>
          <w:sz w:val="24"/>
          <w:szCs w:val="24"/>
        </w:rPr>
      </w:pPr>
    </w:p>
    <w:p w14:paraId="45FA0FF9" w14:textId="77777777" w:rsidR="000E7F78" w:rsidRPr="009460CA" w:rsidRDefault="000E7F78" w:rsidP="000E7F78">
      <w:pPr>
        <w:pStyle w:val="ListParagraph"/>
        <w:numPr>
          <w:ilvl w:val="0"/>
          <w:numId w:val="28"/>
        </w:numPr>
        <w:ind w:left="1440"/>
        <w:rPr>
          <w:rFonts w:ascii="Georgia" w:hAnsi="Georgia"/>
          <w:color w:val="000000" w:themeColor="text1"/>
          <w:sz w:val="24"/>
          <w:szCs w:val="24"/>
        </w:rPr>
      </w:pPr>
      <w:r w:rsidRPr="00F97774">
        <w:rPr>
          <w:rFonts w:ascii="Georgia" w:hAnsi="Georgia"/>
          <w:b/>
          <w:color w:val="000000" w:themeColor="text1"/>
          <w:sz w:val="24"/>
          <w:szCs w:val="24"/>
        </w:rPr>
        <w:t>Agenda for Next Month</w:t>
      </w:r>
      <w:r>
        <w:rPr>
          <w:rFonts w:ascii="Georgia" w:hAnsi="Georgia"/>
          <w:b/>
          <w:color w:val="000000" w:themeColor="text1"/>
          <w:sz w:val="24"/>
          <w:szCs w:val="24"/>
        </w:rPr>
        <w:t xml:space="preserve"> </w:t>
      </w:r>
      <w:r w:rsidRPr="009460CA">
        <w:rPr>
          <w:rFonts w:ascii="Georgia" w:hAnsi="Georgia"/>
          <w:color w:val="000000" w:themeColor="text1"/>
          <w:sz w:val="24"/>
          <w:szCs w:val="24"/>
        </w:rPr>
        <w:t>TBA</w:t>
      </w:r>
    </w:p>
    <w:p w14:paraId="25439641" w14:textId="77777777" w:rsidR="000E7F78" w:rsidRPr="00F97774" w:rsidRDefault="000E7F78" w:rsidP="000E7F78">
      <w:pPr>
        <w:pStyle w:val="ListParagraph"/>
        <w:ind w:left="1440"/>
        <w:rPr>
          <w:rFonts w:ascii="Georgia" w:hAnsi="Georgia"/>
          <w:b/>
          <w:color w:val="000000" w:themeColor="text1"/>
          <w:sz w:val="24"/>
          <w:szCs w:val="24"/>
        </w:rPr>
      </w:pPr>
    </w:p>
    <w:p w14:paraId="2CE80A70" w14:textId="7F0CE7A7" w:rsidR="000E7F78" w:rsidRPr="000E7F78" w:rsidRDefault="000E7F78" w:rsidP="000E7F78">
      <w:pPr>
        <w:pStyle w:val="ListParagraph"/>
        <w:numPr>
          <w:ilvl w:val="0"/>
          <w:numId w:val="28"/>
        </w:numPr>
        <w:ind w:left="1440"/>
        <w:rPr>
          <w:rFonts w:ascii="Georgia" w:hAnsi="Georgia"/>
          <w:color w:val="000000" w:themeColor="text1"/>
          <w:sz w:val="24"/>
          <w:szCs w:val="24"/>
        </w:rPr>
      </w:pPr>
      <w:r w:rsidRPr="00F97774">
        <w:rPr>
          <w:rFonts w:ascii="Georgia" w:hAnsi="Georgia"/>
          <w:b/>
          <w:color w:val="000000" w:themeColor="text1"/>
          <w:sz w:val="24"/>
          <w:szCs w:val="24"/>
        </w:rPr>
        <w:t>Adjournment</w:t>
      </w:r>
      <w:r>
        <w:rPr>
          <w:rFonts w:ascii="Georgia" w:hAnsi="Georgia"/>
          <w:b/>
          <w:color w:val="000000" w:themeColor="text1"/>
          <w:sz w:val="24"/>
          <w:szCs w:val="24"/>
        </w:rPr>
        <w:t xml:space="preserve"> </w:t>
      </w:r>
      <w:r w:rsidRPr="000E7F78">
        <w:rPr>
          <w:rFonts w:ascii="Georgia" w:hAnsi="Georgia"/>
          <w:color w:val="000000" w:themeColor="text1"/>
          <w:sz w:val="24"/>
          <w:szCs w:val="24"/>
        </w:rPr>
        <w:t>at 5:00</w:t>
      </w:r>
      <w:r w:rsidRPr="000E7F78">
        <w:rPr>
          <w:rFonts w:ascii="Georgia" w:hAnsi="Georgia"/>
          <w:color w:val="000000" w:themeColor="text1"/>
          <w:sz w:val="24"/>
          <w:szCs w:val="24"/>
        </w:rPr>
        <w:t xml:space="preserve"> p.m.</w:t>
      </w:r>
    </w:p>
    <w:p w14:paraId="5CE547D2" w14:textId="77777777" w:rsidR="000E7F78" w:rsidRDefault="000E7F78" w:rsidP="000E7F78">
      <w:pPr>
        <w:pStyle w:val="ListParagraph"/>
        <w:rPr>
          <w:rFonts w:ascii="Georgia" w:hAnsi="Georgia"/>
          <w:b/>
          <w:color w:val="17365D" w:themeColor="text2" w:themeShade="BF"/>
          <w:sz w:val="24"/>
          <w:szCs w:val="24"/>
        </w:rPr>
      </w:pPr>
    </w:p>
    <w:p w14:paraId="62991620" w14:textId="77777777" w:rsidR="00415E02" w:rsidRDefault="00415E02" w:rsidP="00415E02">
      <w:pPr>
        <w:pStyle w:val="ListParagraph"/>
        <w:rPr>
          <w:rFonts w:ascii="Georgia" w:hAnsi="Georgia"/>
          <w:b/>
          <w:color w:val="17365D" w:themeColor="text2" w:themeShade="BF"/>
          <w:sz w:val="24"/>
          <w:szCs w:val="24"/>
        </w:rPr>
      </w:pPr>
    </w:p>
    <w:sectPr w:rsidR="00415E02" w:rsidSect="00F97774">
      <w:headerReference w:type="even" r:id="rId8"/>
      <w:headerReference w:type="default" r:id="rId9"/>
      <w:footerReference w:type="even" r:id="rId10"/>
      <w:footerReference w:type="default" r:id="rId11"/>
      <w:headerReference w:type="first" r:id="rId12"/>
      <w:footerReference w:type="first" r:id="rId13"/>
      <w:pgSz w:w="12240" w:h="15840"/>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B123" w14:textId="77777777" w:rsidR="007B0758" w:rsidRDefault="007B0758" w:rsidP="007B3194">
      <w:pPr>
        <w:spacing w:after="0" w:line="240" w:lineRule="auto"/>
      </w:pPr>
      <w:r>
        <w:separator/>
      </w:r>
    </w:p>
  </w:endnote>
  <w:endnote w:type="continuationSeparator" w:id="0">
    <w:p w14:paraId="545BB46B" w14:textId="77777777" w:rsidR="007B0758" w:rsidRDefault="007B0758"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8903" w14:textId="77777777" w:rsidR="00F708CD" w:rsidRDefault="00F70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AF66" w14:textId="77777777" w:rsidR="00F708CD" w:rsidRDefault="00F708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58E0" w14:textId="77777777" w:rsidR="00F708CD" w:rsidRDefault="00F70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4DD95" w14:textId="77777777" w:rsidR="007B0758" w:rsidRDefault="007B0758" w:rsidP="007B3194">
      <w:pPr>
        <w:spacing w:after="0" w:line="240" w:lineRule="auto"/>
      </w:pPr>
      <w:r>
        <w:separator/>
      </w:r>
    </w:p>
  </w:footnote>
  <w:footnote w:type="continuationSeparator" w:id="0">
    <w:p w14:paraId="50A169B0" w14:textId="77777777" w:rsidR="007B0758" w:rsidRDefault="007B0758"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0545" w14:textId="77777777" w:rsidR="00F708CD" w:rsidRDefault="00F70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0E0B" w14:textId="77777777" w:rsidR="00F708CD" w:rsidRDefault="00F708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DD99" w14:textId="77777777" w:rsidR="00F708CD" w:rsidRDefault="00F70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BEF"/>
    <w:multiLevelType w:val="hybridMultilevel"/>
    <w:tmpl w:val="909AF280"/>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 w15:restartNumberingAfterBreak="0">
    <w:nsid w:val="06580E15"/>
    <w:multiLevelType w:val="hybridMultilevel"/>
    <w:tmpl w:val="DF48839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012551"/>
    <w:multiLevelType w:val="hybridMultilevel"/>
    <w:tmpl w:val="B2643F5E"/>
    <w:lvl w:ilvl="0" w:tplc="04090013">
      <w:start w:val="1"/>
      <w:numFmt w:val="upp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FA052A"/>
    <w:multiLevelType w:val="hybridMultilevel"/>
    <w:tmpl w:val="84AC251A"/>
    <w:lvl w:ilvl="0" w:tplc="3956E90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C7150"/>
    <w:multiLevelType w:val="hybridMultilevel"/>
    <w:tmpl w:val="EFD2CAD8"/>
    <w:lvl w:ilvl="0" w:tplc="5B509BA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B273C3E"/>
    <w:multiLevelType w:val="hybridMultilevel"/>
    <w:tmpl w:val="B54A6E72"/>
    <w:lvl w:ilvl="0" w:tplc="04090019">
      <w:start w:val="1"/>
      <w:numFmt w:val="lowerLetter"/>
      <w:lvlText w:val="%1."/>
      <w:lvlJc w:val="lef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602043"/>
    <w:multiLevelType w:val="hybridMultilevel"/>
    <w:tmpl w:val="DF601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E16765"/>
    <w:multiLevelType w:val="hybridMultilevel"/>
    <w:tmpl w:val="939A01A2"/>
    <w:lvl w:ilvl="0" w:tplc="11C074BE">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C80C5C"/>
    <w:multiLevelType w:val="hybridMultilevel"/>
    <w:tmpl w:val="E1122830"/>
    <w:lvl w:ilvl="0" w:tplc="29E0BC4A">
      <w:start w:val="1"/>
      <w:numFmt w:val="lowerLetter"/>
      <w:lvlText w:val="%1."/>
      <w:lvlJc w:val="left"/>
      <w:pPr>
        <w:ind w:left="2025" w:hanging="405"/>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B00AFC"/>
    <w:multiLevelType w:val="hybridMultilevel"/>
    <w:tmpl w:val="259C5BB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5747159E"/>
    <w:multiLevelType w:val="hybridMultilevel"/>
    <w:tmpl w:val="CBC853EE"/>
    <w:lvl w:ilvl="0" w:tplc="638C90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0E2AAE"/>
    <w:multiLevelType w:val="hybridMultilevel"/>
    <w:tmpl w:val="0E8EBA0C"/>
    <w:lvl w:ilvl="0" w:tplc="9238FFCE">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6E31279C"/>
    <w:multiLevelType w:val="hybridMultilevel"/>
    <w:tmpl w:val="4C9C7EE6"/>
    <w:lvl w:ilvl="0" w:tplc="DFE021CE">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71EE7AC0"/>
    <w:multiLevelType w:val="hybridMultilevel"/>
    <w:tmpl w:val="EAE6399E"/>
    <w:lvl w:ilvl="0" w:tplc="DF1A98E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79B5670E"/>
    <w:multiLevelType w:val="hybridMultilevel"/>
    <w:tmpl w:val="3F06483E"/>
    <w:lvl w:ilvl="0" w:tplc="0409000F">
      <w:start w:val="1"/>
      <w:numFmt w:val="decimal"/>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E003E"/>
    <w:multiLevelType w:val="hybridMultilevel"/>
    <w:tmpl w:val="FBCC5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BEC58B8"/>
    <w:multiLevelType w:val="hybridMultilevel"/>
    <w:tmpl w:val="0E70604C"/>
    <w:lvl w:ilvl="0" w:tplc="41DE47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9"/>
  </w:num>
  <w:num w:numId="3">
    <w:abstractNumId w:val="8"/>
  </w:num>
  <w:num w:numId="4">
    <w:abstractNumId w:val="6"/>
  </w:num>
  <w:num w:numId="5">
    <w:abstractNumId w:val="5"/>
  </w:num>
  <w:num w:numId="6">
    <w:abstractNumId w:val="15"/>
  </w:num>
  <w:num w:numId="7">
    <w:abstractNumId w:val="3"/>
  </w:num>
  <w:num w:numId="8">
    <w:abstractNumId w:val="13"/>
  </w:num>
  <w:num w:numId="9">
    <w:abstractNumId w:val="12"/>
  </w:num>
  <w:num w:numId="10">
    <w:abstractNumId w:val="19"/>
  </w:num>
  <w:num w:numId="11">
    <w:abstractNumId w:val="17"/>
  </w:num>
  <w:num w:numId="12">
    <w:abstractNumId w:val="2"/>
  </w:num>
  <w:num w:numId="13">
    <w:abstractNumId w:val="27"/>
  </w:num>
  <w:num w:numId="14">
    <w:abstractNumId w:val="23"/>
  </w:num>
  <w:num w:numId="15">
    <w:abstractNumId w:val="1"/>
  </w:num>
  <w:num w:numId="16">
    <w:abstractNumId w:val="10"/>
  </w:num>
  <w:num w:numId="17">
    <w:abstractNumId w:val="24"/>
  </w:num>
  <w:num w:numId="18">
    <w:abstractNumId w:val="7"/>
  </w:num>
  <w:num w:numId="19">
    <w:abstractNumId w:val="4"/>
  </w:num>
  <w:num w:numId="20">
    <w:abstractNumId w:val="22"/>
  </w:num>
  <w:num w:numId="21">
    <w:abstractNumId w:val="16"/>
  </w:num>
  <w:num w:numId="22">
    <w:abstractNumId w:val="11"/>
  </w:num>
  <w:num w:numId="23">
    <w:abstractNumId w:val="18"/>
  </w:num>
  <w:num w:numId="24">
    <w:abstractNumId w:val="20"/>
  </w:num>
  <w:num w:numId="25">
    <w:abstractNumId w:val="0"/>
  </w:num>
  <w:num w:numId="26">
    <w:abstractNumId w:val="26"/>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xMDUzsjA3MDA3MzVT0lEKTi0uzszPAykwqgUA65pW9CwAAAA="/>
  </w:docVars>
  <w:rsids>
    <w:rsidRoot w:val="007B3194"/>
    <w:rsid w:val="000002D6"/>
    <w:rsid w:val="00040445"/>
    <w:rsid w:val="00040830"/>
    <w:rsid w:val="0004181B"/>
    <w:rsid w:val="00046F73"/>
    <w:rsid w:val="00050A9C"/>
    <w:rsid w:val="00065E3C"/>
    <w:rsid w:val="00076A58"/>
    <w:rsid w:val="00095094"/>
    <w:rsid w:val="000A739C"/>
    <w:rsid w:val="000E2B2A"/>
    <w:rsid w:val="000E7F78"/>
    <w:rsid w:val="001056B8"/>
    <w:rsid w:val="00115FB2"/>
    <w:rsid w:val="001618E1"/>
    <w:rsid w:val="001623E6"/>
    <w:rsid w:val="00170751"/>
    <w:rsid w:val="00170884"/>
    <w:rsid w:val="00183E8F"/>
    <w:rsid w:val="00194447"/>
    <w:rsid w:val="001A70B9"/>
    <w:rsid w:val="001C6D94"/>
    <w:rsid w:val="001E122E"/>
    <w:rsid w:val="001E216B"/>
    <w:rsid w:val="001F2B73"/>
    <w:rsid w:val="00200D1A"/>
    <w:rsid w:val="00222845"/>
    <w:rsid w:val="00227F7E"/>
    <w:rsid w:val="00235F44"/>
    <w:rsid w:val="0024002E"/>
    <w:rsid w:val="00245789"/>
    <w:rsid w:val="00257DB4"/>
    <w:rsid w:val="00270B9E"/>
    <w:rsid w:val="00277EE2"/>
    <w:rsid w:val="002834A6"/>
    <w:rsid w:val="00283B51"/>
    <w:rsid w:val="00284E85"/>
    <w:rsid w:val="00293256"/>
    <w:rsid w:val="002A0295"/>
    <w:rsid w:val="002D7779"/>
    <w:rsid w:val="0033059E"/>
    <w:rsid w:val="003371F4"/>
    <w:rsid w:val="00346818"/>
    <w:rsid w:val="00355543"/>
    <w:rsid w:val="00365415"/>
    <w:rsid w:val="00380037"/>
    <w:rsid w:val="00380C81"/>
    <w:rsid w:val="003A036F"/>
    <w:rsid w:val="003A59D3"/>
    <w:rsid w:val="003B1697"/>
    <w:rsid w:val="003C7D21"/>
    <w:rsid w:val="003D4B8D"/>
    <w:rsid w:val="003D5238"/>
    <w:rsid w:val="003D73F5"/>
    <w:rsid w:val="003E0A1F"/>
    <w:rsid w:val="003E2E6D"/>
    <w:rsid w:val="0040342F"/>
    <w:rsid w:val="0041083C"/>
    <w:rsid w:val="00415C28"/>
    <w:rsid w:val="00415E02"/>
    <w:rsid w:val="00424762"/>
    <w:rsid w:val="00425F9E"/>
    <w:rsid w:val="0043259A"/>
    <w:rsid w:val="00441075"/>
    <w:rsid w:val="004477FD"/>
    <w:rsid w:val="00462E93"/>
    <w:rsid w:val="00466FD5"/>
    <w:rsid w:val="00484DBF"/>
    <w:rsid w:val="004928D9"/>
    <w:rsid w:val="004B2774"/>
    <w:rsid w:val="004B3CBE"/>
    <w:rsid w:val="004C0160"/>
    <w:rsid w:val="00513CBF"/>
    <w:rsid w:val="00522569"/>
    <w:rsid w:val="00555160"/>
    <w:rsid w:val="00567ABD"/>
    <w:rsid w:val="005A1F0E"/>
    <w:rsid w:val="005A4CBA"/>
    <w:rsid w:val="005C098F"/>
    <w:rsid w:val="005C1695"/>
    <w:rsid w:val="005D03D7"/>
    <w:rsid w:val="005D22C6"/>
    <w:rsid w:val="005E12C2"/>
    <w:rsid w:val="005E66D2"/>
    <w:rsid w:val="006143AD"/>
    <w:rsid w:val="00625F0D"/>
    <w:rsid w:val="00630922"/>
    <w:rsid w:val="00630DE4"/>
    <w:rsid w:val="00631417"/>
    <w:rsid w:val="0063731A"/>
    <w:rsid w:val="006379B3"/>
    <w:rsid w:val="00644445"/>
    <w:rsid w:val="006545C7"/>
    <w:rsid w:val="00680559"/>
    <w:rsid w:val="00691A18"/>
    <w:rsid w:val="00691C41"/>
    <w:rsid w:val="006A3903"/>
    <w:rsid w:val="006C3B7E"/>
    <w:rsid w:val="006D0A0A"/>
    <w:rsid w:val="006F2623"/>
    <w:rsid w:val="006F2BB1"/>
    <w:rsid w:val="00710459"/>
    <w:rsid w:val="00731D94"/>
    <w:rsid w:val="007519E6"/>
    <w:rsid w:val="007A4E6A"/>
    <w:rsid w:val="007A54B8"/>
    <w:rsid w:val="007B0758"/>
    <w:rsid w:val="007B2291"/>
    <w:rsid w:val="007B3194"/>
    <w:rsid w:val="007C4A58"/>
    <w:rsid w:val="007C623E"/>
    <w:rsid w:val="007E0757"/>
    <w:rsid w:val="007E6CEC"/>
    <w:rsid w:val="007F3350"/>
    <w:rsid w:val="0081184D"/>
    <w:rsid w:val="00813CFE"/>
    <w:rsid w:val="008141D9"/>
    <w:rsid w:val="0081426B"/>
    <w:rsid w:val="00827DE2"/>
    <w:rsid w:val="008352BA"/>
    <w:rsid w:val="008359AA"/>
    <w:rsid w:val="008654FD"/>
    <w:rsid w:val="00866798"/>
    <w:rsid w:val="008745DD"/>
    <w:rsid w:val="00874A92"/>
    <w:rsid w:val="00891A8B"/>
    <w:rsid w:val="008947FD"/>
    <w:rsid w:val="008E3F47"/>
    <w:rsid w:val="00901B4A"/>
    <w:rsid w:val="0091143B"/>
    <w:rsid w:val="009146FC"/>
    <w:rsid w:val="00920555"/>
    <w:rsid w:val="00924A02"/>
    <w:rsid w:val="00933F91"/>
    <w:rsid w:val="0094142C"/>
    <w:rsid w:val="00944B50"/>
    <w:rsid w:val="009460CA"/>
    <w:rsid w:val="00946B3B"/>
    <w:rsid w:val="00953B63"/>
    <w:rsid w:val="00954BC8"/>
    <w:rsid w:val="0098242D"/>
    <w:rsid w:val="00995503"/>
    <w:rsid w:val="009A112E"/>
    <w:rsid w:val="009A3FBA"/>
    <w:rsid w:val="009A7EE1"/>
    <w:rsid w:val="009C5299"/>
    <w:rsid w:val="009E342C"/>
    <w:rsid w:val="009E61B6"/>
    <w:rsid w:val="009F2DC1"/>
    <w:rsid w:val="00A0168C"/>
    <w:rsid w:val="00A12979"/>
    <w:rsid w:val="00A15C45"/>
    <w:rsid w:val="00A178C0"/>
    <w:rsid w:val="00A20E2C"/>
    <w:rsid w:val="00A32ED3"/>
    <w:rsid w:val="00A40D5C"/>
    <w:rsid w:val="00A45964"/>
    <w:rsid w:val="00A57A09"/>
    <w:rsid w:val="00A6578A"/>
    <w:rsid w:val="00A75AFA"/>
    <w:rsid w:val="00A75CEF"/>
    <w:rsid w:val="00AB0F9A"/>
    <w:rsid w:val="00AB2153"/>
    <w:rsid w:val="00AD7EF5"/>
    <w:rsid w:val="00AE6B11"/>
    <w:rsid w:val="00AF75BE"/>
    <w:rsid w:val="00B01CE8"/>
    <w:rsid w:val="00B05128"/>
    <w:rsid w:val="00B13949"/>
    <w:rsid w:val="00B246AA"/>
    <w:rsid w:val="00B4641E"/>
    <w:rsid w:val="00B56038"/>
    <w:rsid w:val="00B625E9"/>
    <w:rsid w:val="00B659BF"/>
    <w:rsid w:val="00B6742A"/>
    <w:rsid w:val="00B7078E"/>
    <w:rsid w:val="00B707D7"/>
    <w:rsid w:val="00B741C6"/>
    <w:rsid w:val="00B917D3"/>
    <w:rsid w:val="00BA55CC"/>
    <w:rsid w:val="00BB2B53"/>
    <w:rsid w:val="00BB4FCA"/>
    <w:rsid w:val="00BC0F97"/>
    <w:rsid w:val="00BC3E41"/>
    <w:rsid w:val="00BD5575"/>
    <w:rsid w:val="00BE5CCB"/>
    <w:rsid w:val="00BF7130"/>
    <w:rsid w:val="00C224D1"/>
    <w:rsid w:val="00C267EC"/>
    <w:rsid w:val="00C30011"/>
    <w:rsid w:val="00C4705D"/>
    <w:rsid w:val="00C5109E"/>
    <w:rsid w:val="00C52A61"/>
    <w:rsid w:val="00C71CA9"/>
    <w:rsid w:val="00C72595"/>
    <w:rsid w:val="00CB203A"/>
    <w:rsid w:val="00CE1824"/>
    <w:rsid w:val="00D13B7F"/>
    <w:rsid w:val="00D150EC"/>
    <w:rsid w:val="00D21D03"/>
    <w:rsid w:val="00D47102"/>
    <w:rsid w:val="00D50D3C"/>
    <w:rsid w:val="00D55F13"/>
    <w:rsid w:val="00D61CD6"/>
    <w:rsid w:val="00D77C04"/>
    <w:rsid w:val="00DA0128"/>
    <w:rsid w:val="00DC2B6A"/>
    <w:rsid w:val="00DD081F"/>
    <w:rsid w:val="00DE47A5"/>
    <w:rsid w:val="00DF138D"/>
    <w:rsid w:val="00DF51C3"/>
    <w:rsid w:val="00E21EBB"/>
    <w:rsid w:val="00E378E8"/>
    <w:rsid w:val="00E6441E"/>
    <w:rsid w:val="00E66436"/>
    <w:rsid w:val="00E818C8"/>
    <w:rsid w:val="00E82420"/>
    <w:rsid w:val="00E82EBC"/>
    <w:rsid w:val="00E86853"/>
    <w:rsid w:val="00E95B78"/>
    <w:rsid w:val="00EA3EE5"/>
    <w:rsid w:val="00EB7F2A"/>
    <w:rsid w:val="00ED3AC5"/>
    <w:rsid w:val="00EE7010"/>
    <w:rsid w:val="00EF37D9"/>
    <w:rsid w:val="00F154FF"/>
    <w:rsid w:val="00F20BF4"/>
    <w:rsid w:val="00F53658"/>
    <w:rsid w:val="00F55CBE"/>
    <w:rsid w:val="00F708CD"/>
    <w:rsid w:val="00F74C71"/>
    <w:rsid w:val="00F750E5"/>
    <w:rsid w:val="00F813D8"/>
    <w:rsid w:val="00F970B5"/>
    <w:rsid w:val="00F9774E"/>
    <w:rsid w:val="00F97774"/>
    <w:rsid w:val="00FA0A53"/>
    <w:rsid w:val="00FB4EB6"/>
    <w:rsid w:val="00FE65EA"/>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A85782"/>
  <w15:docId w15:val="{A9BEE3E5-F8FA-455D-86CD-B87397B0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paragraph" w:customStyle="1" w:styleId="Default">
    <w:name w:val="Default"/>
    <w:rsid w:val="000E2B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7493-2A5D-4F9C-8189-954B06B6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Charmagne Manning</dc:creator>
  <cp:lastModifiedBy>jennifer torres</cp:lastModifiedBy>
  <cp:revision>4</cp:revision>
  <cp:lastPrinted>2020-01-17T15:38:00Z</cp:lastPrinted>
  <dcterms:created xsi:type="dcterms:W3CDTF">2020-02-07T19:15:00Z</dcterms:created>
  <dcterms:modified xsi:type="dcterms:W3CDTF">2021-02-23T21:31:00Z</dcterms:modified>
</cp:coreProperties>
</file>