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D6" w:rsidRPr="00C610E7" w:rsidRDefault="007958D6" w:rsidP="00122697">
      <w:pPr>
        <w:shd w:val="clear" w:color="auto" w:fill="FFFFFF"/>
        <w:rPr>
          <w:sz w:val="40"/>
          <w:szCs w:val="40"/>
          <w:u w:val="thick"/>
        </w:rPr>
      </w:pPr>
      <w:r w:rsidRPr="00C610E7">
        <w:rPr>
          <w:sz w:val="40"/>
          <w:szCs w:val="40"/>
          <w:u w:val="thick"/>
        </w:rPr>
        <w:t>Parking</w:t>
      </w:r>
    </w:p>
    <w:p w:rsidR="005D7547" w:rsidRPr="005D7547" w:rsidRDefault="005D7547" w:rsidP="005D7547">
      <w:pPr>
        <w:pStyle w:val="ListParagraph"/>
        <w:numPr>
          <w:ilvl w:val="0"/>
          <w:numId w:val="1"/>
        </w:numPr>
        <w:shd w:val="clear" w:color="auto" w:fill="FFFFFF"/>
      </w:pPr>
      <w:r w:rsidRPr="005D7547">
        <w:t xml:space="preserve">All vehicles utilized by the occupants of the vacation rental must be parked in the driveway located on the subject property within the approved parking spaces as shown on the exterior site sketch. </w:t>
      </w:r>
      <w:r w:rsidRPr="005D7547">
        <w:rPr>
          <w:b/>
        </w:rPr>
        <w:t>There shall be no sidewalk, on street, right-of-way, or on grass parking.</w:t>
      </w:r>
    </w:p>
    <w:p w:rsidR="005D7547" w:rsidRDefault="005D7547" w:rsidP="00122697">
      <w:pPr>
        <w:shd w:val="clear" w:color="auto" w:fill="FFFFFF"/>
      </w:pPr>
    </w:p>
    <w:p w:rsidR="005D7547" w:rsidRDefault="00122697" w:rsidP="005D7547">
      <w:pPr>
        <w:pStyle w:val="ListParagraph"/>
        <w:numPr>
          <w:ilvl w:val="0"/>
          <w:numId w:val="1"/>
        </w:numPr>
        <w:shd w:val="clear" w:color="auto" w:fill="FFFFFF"/>
      </w:pPr>
      <w:r w:rsidRPr="005D7547">
        <w:t xml:space="preserve">All vehicles associated with the vacation rental, including visitors not residing at the vacation rental, must be parked in compliance with </w:t>
      </w:r>
      <w:r w:rsidR="00AA45E9" w:rsidRPr="005D7547">
        <w:t xml:space="preserve">Appendix "A," Land Development Code </w:t>
      </w:r>
      <w:r w:rsidRPr="005D7547">
        <w:t>§§ </w:t>
      </w:r>
      <w:hyperlink r:id="rId5" w:anchor="JD_30-41" w:history="1">
        <w:r w:rsidRPr="005D7547">
          <w:rPr>
            <w:rStyle w:val="Hyperlink"/>
            <w:color w:val="auto"/>
          </w:rPr>
          <w:t>30-41</w:t>
        </w:r>
      </w:hyperlink>
      <w:r w:rsidRPr="005D7547">
        <w:t> through </w:t>
      </w:r>
      <w:hyperlink r:id="rId6" w:anchor="JD_30-48" w:history="1">
        <w:r w:rsidRPr="005D7547">
          <w:rPr>
            <w:rStyle w:val="Hyperlink"/>
            <w:color w:val="auto"/>
          </w:rPr>
          <w:t>30-48</w:t>
        </w:r>
      </w:hyperlink>
      <w:r w:rsidRPr="005D7547">
        <w:t> of the Town of Melbourne Beach Code of Ordinances.</w:t>
      </w:r>
    </w:p>
    <w:p w:rsidR="00122697" w:rsidRPr="005D7547" w:rsidRDefault="00122697" w:rsidP="005D7547">
      <w:pPr>
        <w:shd w:val="clear" w:color="auto" w:fill="FFFFFF"/>
        <w:ind w:firstLine="60"/>
      </w:pPr>
    </w:p>
    <w:p w:rsidR="00122697" w:rsidRPr="005D7547" w:rsidRDefault="00122697" w:rsidP="005D7547">
      <w:pPr>
        <w:pStyle w:val="ListParagraph"/>
        <w:numPr>
          <w:ilvl w:val="0"/>
          <w:numId w:val="1"/>
        </w:numPr>
        <w:shd w:val="clear" w:color="auto" w:fill="FFFFFF"/>
      </w:pPr>
      <w:r w:rsidRPr="005D7547">
        <w:t>Parking of trailers, boats, and recreational vehicles at vacation rentals shall be in accordance with, Appendix "A," Land Development Code</w:t>
      </w:r>
      <w:r w:rsidR="00AA45E9" w:rsidRPr="005D7547">
        <w:t xml:space="preserve"> § 7A-67</w:t>
      </w:r>
      <w:r w:rsidR="00C37F0E" w:rsidRPr="005D7547">
        <w:t xml:space="preserve"> which includes but is not limited to the following</w:t>
      </w:r>
      <w:r w:rsidRPr="005D7547">
        <w:t>.</w:t>
      </w:r>
    </w:p>
    <w:p w:rsidR="007958D6" w:rsidRPr="005D7547" w:rsidRDefault="003F3F7C" w:rsidP="005D7547">
      <w:pPr>
        <w:pStyle w:val="ListParagraph"/>
        <w:numPr>
          <w:ilvl w:val="0"/>
          <w:numId w:val="1"/>
        </w:numPr>
        <w:shd w:val="clear" w:color="auto" w:fill="FFFFFF"/>
      </w:pPr>
      <w:r w:rsidRPr="005D7547">
        <w:t xml:space="preserve">The use of trailers and recreational vehicles for sleeping, housekeeping or living quarters while so parked shall not be permitted. </w:t>
      </w:r>
    </w:p>
    <w:p w:rsidR="007958D6" w:rsidRPr="005D7547" w:rsidRDefault="007958D6" w:rsidP="005D7547">
      <w:pPr>
        <w:pStyle w:val="ListParagraph"/>
        <w:numPr>
          <w:ilvl w:val="0"/>
          <w:numId w:val="1"/>
        </w:numPr>
        <w:shd w:val="clear" w:color="auto" w:fill="FFFFFF"/>
      </w:pPr>
      <w:r w:rsidRPr="005D7547">
        <w:t xml:space="preserve">Such trailers, boats and recreational vehicles, or any combinations thereof, shall not be connected in any manner to utilities, except for connection to electric service for the purpose of charging batteries or maintenance only. </w:t>
      </w:r>
    </w:p>
    <w:p w:rsidR="007958D6" w:rsidRPr="005D7547" w:rsidRDefault="007958D6" w:rsidP="005D7547">
      <w:pPr>
        <w:pStyle w:val="ListParagraph"/>
        <w:numPr>
          <w:ilvl w:val="0"/>
          <w:numId w:val="1"/>
        </w:numPr>
        <w:shd w:val="clear" w:color="auto" w:fill="FFFFFF"/>
      </w:pPr>
      <w:r w:rsidRPr="005D7547">
        <w:t>Such trailers, boats and recreational vehicles shall be located to the rear of the front building line and in no event, less than 25 feet from the front lot line, except for purposes of loading and unloading</w:t>
      </w:r>
      <w:r w:rsidR="00DE2206" w:rsidRPr="005D7547">
        <w:t>.</w:t>
      </w:r>
      <w:r w:rsidRPr="005D7547">
        <w:t xml:space="preserve"> </w:t>
      </w:r>
    </w:p>
    <w:p w:rsidR="00376F92"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Default="006959FB"/>
    <w:p w:rsidR="006959FB" w:rsidRPr="007958D6" w:rsidRDefault="006959FB">
      <w:r>
        <w:t>March 2023</w:t>
      </w:r>
      <w:bookmarkStart w:id="0" w:name="_GoBack"/>
      <w:bookmarkEnd w:id="0"/>
    </w:p>
    <w:sectPr w:rsidR="006959FB" w:rsidRPr="0079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46F4"/>
    <w:multiLevelType w:val="hybridMultilevel"/>
    <w:tmpl w:val="00FC3F42"/>
    <w:lvl w:ilvl="0" w:tplc="CD7EDD8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D1FDD"/>
    <w:multiLevelType w:val="hybridMultilevel"/>
    <w:tmpl w:val="3E4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97"/>
    <w:rsid w:val="0009551B"/>
    <w:rsid w:val="00122697"/>
    <w:rsid w:val="003F3F7C"/>
    <w:rsid w:val="005D7547"/>
    <w:rsid w:val="006959FB"/>
    <w:rsid w:val="007958D6"/>
    <w:rsid w:val="00816D91"/>
    <w:rsid w:val="00890AB1"/>
    <w:rsid w:val="009C7889"/>
    <w:rsid w:val="00AA45E9"/>
    <w:rsid w:val="00C37F0E"/>
    <w:rsid w:val="00C610E7"/>
    <w:rsid w:val="00DE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4135"/>
  <w15:chartTrackingRefBased/>
  <w15:docId w15:val="{3394572F-536C-491C-8153-E7C74C17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697"/>
    <w:rPr>
      <w:color w:val="0000FF"/>
      <w:u w:val="single"/>
    </w:rPr>
  </w:style>
  <w:style w:type="paragraph" w:styleId="BalloonText">
    <w:name w:val="Balloon Text"/>
    <w:basedOn w:val="Normal"/>
    <w:link w:val="BalloonTextChar"/>
    <w:uiPriority w:val="99"/>
    <w:semiHidden/>
    <w:unhideWhenUsed/>
    <w:rsid w:val="005D7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47"/>
    <w:rPr>
      <w:rFonts w:ascii="Segoe UI" w:eastAsia="Times New Roman" w:hAnsi="Segoe UI" w:cs="Segoe UI"/>
      <w:sz w:val="18"/>
      <w:szCs w:val="18"/>
    </w:rPr>
  </w:style>
  <w:style w:type="paragraph" w:styleId="ListParagraph">
    <w:name w:val="List Paragraph"/>
    <w:basedOn w:val="Normal"/>
    <w:uiPriority w:val="34"/>
    <w:qFormat/>
    <w:rsid w:val="005D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404">
      <w:bodyDiv w:val="1"/>
      <w:marLeft w:val="0"/>
      <w:marRight w:val="0"/>
      <w:marTop w:val="0"/>
      <w:marBottom w:val="0"/>
      <w:divBdr>
        <w:top w:val="none" w:sz="0" w:space="0" w:color="auto"/>
        <w:left w:val="none" w:sz="0" w:space="0" w:color="auto"/>
        <w:bottom w:val="none" w:sz="0" w:space="0" w:color="auto"/>
        <w:right w:val="none" w:sz="0" w:space="0" w:color="auto"/>
      </w:divBdr>
      <w:divsChild>
        <w:div w:id="1284264757">
          <w:marLeft w:val="0"/>
          <w:marRight w:val="0"/>
          <w:marTop w:val="0"/>
          <w:marBottom w:val="180"/>
          <w:divBdr>
            <w:top w:val="none" w:sz="0" w:space="0" w:color="auto"/>
            <w:left w:val="none" w:sz="0" w:space="0" w:color="auto"/>
            <w:bottom w:val="none" w:sz="0" w:space="0" w:color="auto"/>
            <w:right w:val="none" w:sz="0" w:space="0" w:color="auto"/>
          </w:divBdr>
          <w:divsChild>
            <w:div w:id="1598054108">
              <w:marLeft w:val="0"/>
              <w:marRight w:val="0"/>
              <w:marTop w:val="0"/>
              <w:marBottom w:val="0"/>
              <w:divBdr>
                <w:top w:val="none" w:sz="0" w:space="0" w:color="auto"/>
                <w:left w:val="none" w:sz="0" w:space="0" w:color="auto"/>
                <w:bottom w:val="none" w:sz="0" w:space="0" w:color="auto"/>
                <w:right w:val="none" w:sz="0" w:space="0" w:color="auto"/>
              </w:divBdr>
            </w:div>
          </w:divsChild>
        </w:div>
        <w:div w:id="1319843905">
          <w:marLeft w:val="0"/>
          <w:marRight w:val="0"/>
          <w:marTop w:val="0"/>
          <w:marBottom w:val="180"/>
          <w:divBdr>
            <w:top w:val="none" w:sz="0" w:space="0" w:color="auto"/>
            <w:left w:val="none" w:sz="0" w:space="0" w:color="auto"/>
            <w:bottom w:val="none" w:sz="0" w:space="0" w:color="auto"/>
            <w:right w:val="none" w:sz="0" w:space="0" w:color="auto"/>
          </w:divBdr>
          <w:divsChild>
            <w:div w:id="717431762">
              <w:marLeft w:val="0"/>
              <w:marRight w:val="0"/>
              <w:marTop w:val="0"/>
              <w:marBottom w:val="0"/>
              <w:divBdr>
                <w:top w:val="none" w:sz="0" w:space="0" w:color="auto"/>
                <w:left w:val="none" w:sz="0" w:space="0" w:color="auto"/>
                <w:bottom w:val="none" w:sz="0" w:space="0" w:color="auto"/>
                <w:right w:val="none" w:sz="0" w:space="0" w:color="auto"/>
              </w:divBdr>
            </w:div>
          </w:divsChild>
        </w:div>
        <w:div w:id="2050493358">
          <w:marLeft w:val="0"/>
          <w:marRight w:val="0"/>
          <w:marTop w:val="0"/>
          <w:marBottom w:val="180"/>
          <w:divBdr>
            <w:top w:val="none" w:sz="0" w:space="0" w:color="auto"/>
            <w:left w:val="none" w:sz="0" w:space="0" w:color="auto"/>
            <w:bottom w:val="none" w:sz="0" w:space="0" w:color="auto"/>
            <w:right w:val="none" w:sz="0" w:space="0" w:color="auto"/>
          </w:divBdr>
          <w:divsChild>
            <w:div w:id="5440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4094">
      <w:bodyDiv w:val="1"/>
      <w:marLeft w:val="0"/>
      <w:marRight w:val="0"/>
      <w:marTop w:val="0"/>
      <w:marBottom w:val="0"/>
      <w:divBdr>
        <w:top w:val="none" w:sz="0" w:space="0" w:color="auto"/>
        <w:left w:val="none" w:sz="0" w:space="0" w:color="auto"/>
        <w:bottom w:val="none" w:sz="0" w:space="0" w:color="auto"/>
        <w:right w:val="none" w:sz="0" w:space="0" w:color="auto"/>
      </w:divBdr>
      <w:divsChild>
        <w:div w:id="290942206">
          <w:marLeft w:val="0"/>
          <w:marRight w:val="0"/>
          <w:marTop w:val="0"/>
          <w:marBottom w:val="180"/>
          <w:divBdr>
            <w:top w:val="none" w:sz="0" w:space="0" w:color="auto"/>
            <w:left w:val="none" w:sz="0" w:space="0" w:color="auto"/>
            <w:bottom w:val="none" w:sz="0" w:space="0" w:color="auto"/>
            <w:right w:val="none" w:sz="0" w:space="0" w:color="auto"/>
          </w:divBdr>
          <w:divsChild>
            <w:div w:id="146171021">
              <w:marLeft w:val="0"/>
              <w:marRight w:val="0"/>
              <w:marTop w:val="0"/>
              <w:marBottom w:val="0"/>
              <w:divBdr>
                <w:top w:val="none" w:sz="0" w:space="0" w:color="auto"/>
                <w:left w:val="none" w:sz="0" w:space="0" w:color="auto"/>
                <w:bottom w:val="none" w:sz="0" w:space="0" w:color="auto"/>
                <w:right w:val="none" w:sz="0" w:space="0" w:color="auto"/>
              </w:divBdr>
            </w:div>
          </w:divsChild>
        </w:div>
        <w:div w:id="449131279">
          <w:marLeft w:val="0"/>
          <w:marRight w:val="0"/>
          <w:marTop w:val="0"/>
          <w:marBottom w:val="180"/>
          <w:divBdr>
            <w:top w:val="none" w:sz="0" w:space="0" w:color="auto"/>
            <w:left w:val="none" w:sz="0" w:space="0" w:color="auto"/>
            <w:bottom w:val="none" w:sz="0" w:space="0" w:color="auto"/>
            <w:right w:val="none" w:sz="0" w:space="0" w:color="auto"/>
          </w:divBdr>
          <w:divsChild>
            <w:div w:id="276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library.amlegal.com/codes/melbournebeach/latest/melbournebeach_fl/0-0-0-18796" TargetMode="External"/><Relationship Id="rId5" Type="http://schemas.openxmlformats.org/officeDocument/2006/relationships/hyperlink" Target="https://codelibrary.amlegal.com/codes/melbournebeach/latest/melbournebeach_fl/0-0-0-186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Micka</dc:creator>
  <cp:keywords/>
  <dc:description/>
  <cp:lastModifiedBy>Dave Micka</cp:lastModifiedBy>
  <cp:revision>7</cp:revision>
  <cp:lastPrinted>2023-03-21T20:40:00Z</cp:lastPrinted>
  <dcterms:created xsi:type="dcterms:W3CDTF">2023-03-21T19:01:00Z</dcterms:created>
  <dcterms:modified xsi:type="dcterms:W3CDTF">2023-03-23T18:34:00Z</dcterms:modified>
</cp:coreProperties>
</file>